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CAC2" w14:textId="5EB5775E" w:rsidR="002940D7" w:rsidRPr="008F0104" w:rsidRDefault="002940D7" w:rsidP="002940D7">
      <w:pPr>
        <w:rPr>
          <w:sz w:val="21"/>
          <w:szCs w:val="21"/>
        </w:rPr>
      </w:pPr>
      <w:r w:rsidRPr="008F0104">
        <w:rPr>
          <w:sz w:val="21"/>
          <w:szCs w:val="21"/>
        </w:rPr>
        <w:t xml:space="preserve">The Tripoli City Council held a regular council meeting on </w:t>
      </w:r>
      <w:r w:rsidR="00CD216B">
        <w:rPr>
          <w:sz w:val="21"/>
          <w:szCs w:val="21"/>
        </w:rPr>
        <w:t>Mon</w:t>
      </w:r>
      <w:r w:rsidRPr="008F0104">
        <w:rPr>
          <w:sz w:val="21"/>
          <w:szCs w:val="21"/>
        </w:rPr>
        <w:t xml:space="preserve">day, </w:t>
      </w:r>
      <w:r w:rsidR="008335F3">
        <w:rPr>
          <w:sz w:val="21"/>
          <w:szCs w:val="21"/>
        </w:rPr>
        <w:t xml:space="preserve">April </w:t>
      </w:r>
      <w:r w:rsidR="00B62FD5">
        <w:rPr>
          <w:sz w:val="21"/>
          <w:szCs w:val="21"/>
        </w:rPr>
        <w:t>21</w:t>
      </w:r>
      <w:r w:rsidR="00F40785">
        <w:rPr>
          <w:sz w:val="21"/>
          <w:szCs w:val="21"/>
        </w:rPr>
        <w:t>,</w:t>
      </w:r>
      <w:r w:rsidRPr="008F0104">
        <w:rPr>
          <w:sz w:val="21"/>
          <w:szCs w:val="21"/>
        </w:rPr>
        <w:t xml:space="preserve"> 202</w:t>
      </w:r>
      <w:r w:rsidR="00F40785">
        <w:rPr>
          <w:sz w:val="21"/>
          <w:szCs w:val="21"/>
        </w:rPr>
        <w:t>5</w:t>
      </w:r>
      <w:r w:rsidRPr="008F0104">
        <w:rPr>
          <w:sz w:val="21"/>
          <w:szCs w:val="21"/>
        </w:rPr>
        <w:t xml:space="preserve">, @ </w:t>
      </w:r>
      <w:r w:rsidR="002D6CCE">
        <w:rPr>
          <w:sz w:val="21"/>
          <w:szCs w:val="21"/>
        </w:rPr>
        <w:t>6</w:t>
      </w:r>
      <w:r w:rsidRPr="008F0104">
        <w:rPr>
          <w:sz w:val="21"/>
          <w:szCs w:val="21"/>
        </w:rPr>
        <w:t>:</w:t>
      </w:r>
      <w:r w:rsidR="008335F3">
        <w:rPr>
          <w:sz w:val="21"/>
          <w:szCs w:val="21"/>
        </w:rPr>
        <w:t>00</w:t>
      </w:r>
      <w:r w:rsidRPr="008F0104">
        <w:rPr>
          <w:sz w:val="21"/>
          <w:szCs w:val="21"/>
        </w:rPr>
        <w:t xml:space="preserve"> PM at Tripoli City Hall with Mayor Kalkbrenner </w:t>
      </w:r>
      <w:r w:rsidR="00A92C6F" w:rsidRPr="008F0104">
        <w:rPr>
          <w:sz w:val="21"/>
          <w:szCs w:val="21"/>
        </w:rPr>
        <w:t xml:space="preserve">and City Clerk Shianne </w:t>
      </w:r>
      <w:r w:rsidR="002D6CCE">
        <w:rPr>
          <w:sz w:val="21"/>
          <w:szCs w:val="21"/>
        </w:rPr>
        <w:t>Schlitt</w:t>
      </w:r>
      <w:r w:rsidR="00A92C6F" w:rsidRPr="008F0104">
        <w:rPr>
          <w:sz w:val="21"/>
          <w:szCs w:val="21"/>
        </w:rPr>
        <w:t xml:space="preserve">er </w:t>
      </w:r>
      <w:r w:rsidRPr="008F0104">
        <w:rPr>
          <w:sz w:val="21"/>
          <w:szCs w:val="21"/>
        </w:rPr>
        <w:t>presiding</w:t>
      </w:r>
      <w:r w:rsidR="003A3AE3">
        <w:rPr>
          <w:sz w:val="21"/>
          <w:szCs w:val="21"/>
        </w:rPr>
        <w:t>.</w:t>
      </w:r>
      <w:r w:rsidR="0074678D">
        <w:rPr>
          <w:sz w:val="21"/>
          <w:szCs w:val="21"/>
        </w:rPr>
        <w:t xml:space="preserve"> </w:t>
      </w:r>
      <w:r w:rsidR="008335F3">
        <w:rPr>
          <w:sz w:val="21"/>
          <w:szCs w:val="21"/>
        </w:rPr>
        <w:t>Tyler Shonka</w:t>
      </w:r>
      <w:r w:rsidR="00B62FD5">
        <w:rPr>
          <w:sz w:val="21"/>
          <w:szCs w:val="21"/>
        </w:rPr>
        <w:t xml:space="preserve">, Jon Biederman, Ann Harms, Larry Piehl, Ray Benson, Jamee Benson, Jenna Steffen and Rachel Sharkey </w:t>
      </w:r>
      <w:r w:rsidR="008335F3">
        <w:rPr>
          <w:sz w:val="21"/>
          <w:szCs w:val="21"/>
        </w:rPr>
        <w:t>were present,</w:t>
      </w:r>
      <w:r w:rsidR="0074678D">
        <w:rPr>
          <w:sz w:val="21"/>
          <w:szCs w:val="21"/>
        </w:rPr>
        <w:t xml:space="preserve"> Amanda</w:t>
      </w:r>
      <w:r w:rsidR="003A3AE3">
        <w:rPr>
          <w:sz w:val="21"/>
          <w:szCs w:val="21"/>
        </w:rPr>
        <w:t xml:space="preserve"> </w:t>
      </w:r>
      <w:r w:rsidR="002D6CCE">
        <w:rPr>
          <w:sz w:val="21"/>
          <w:szCs w:val="21"/>
        </w:rPr>
        <w:t>Moenk, with the Tripoli Leader,</w:t>
      </w:r>
      <w:r w:rsidR="00D76419">
        <w:rPr>
          <w:sz w:val="21"/>
          <w:szCs w:val="21"/>
        </w:rPr>
        <w:t xml:space="preserve"> was</w:t>
      </w:r>
      <w:r w:rsidR="00B62FD5">
        <w:rPr>
          <w:sz w:val="21"/>
          <w:szCs w:val="21"/>
        </w:rPr>
        <w:t xml:space="preserve"> present</w:t>
      </w:r>
      <w:r w:rsidR="00D76419">
        <w:rPr>
          <w:sz w:val="21"/>
          <w:szCs w:val="21"/>
        </w:rPr>
        <w:t xml:space="preserve">. </w:t>
      </w:r>
      <w:r w:rsidR="00CD216B">
        <w:rPr>
          <w:sz w:val="21"/>
          <w:szCs w:val="21"/>
        </w:rPr>
        <w:t xml:space="preserve"> </w:t>
      </w:r>
    </w:p>
    <w:p w14:paraId="078A3452" w14:textId="06BC18FD" w:rsidR="002940D7" w:rsidRPr="008F0104" w:rsidRDefault="002940D7" w:rsidP="002940D7">
      <w:pPr>
        <w:rPr>
          <w:sz w:val="21"/>
          <w:szCs w:val="21"/>
        </w:rPr>
      </w:pPr>
      <w:r w:rsidRPr="008F0104">
        <w:rPr>
          <w:sz w:val="21"/>
          <w:szCs w:val="21"/>
        </w:rPr>
        <w:t xml:space="preserve">Mayor Kalkbrenner called the meeting to order with a roll call. </w:t>
      </w:r>
      <w:r w:rsidR="006D4D52">
        <w:rPr>
          <w:sz w:val="21"/>
          <w:szCs w:val="21"/>
        </w:rPr>
        <w:t xml:space="preserve">Boldt, Carlson, </w:t>
      </w:r>
      <w:r w:rsidR="00B62FD5">
        <w:rPr>
          <w:sz w:val="21"/>
          <w:szCs w:val="21"/>
        </w:rPr>
        <w:t>Ott</w:t>
      </w:r>
      <w:r w:rsidR="006D4D52">
        <w:rPr>
          <w:sz w:val="21"/>
          <w:szCs w:val="21"/>
        </w:rPr>
        <w:t xml:space="preserve">, and Christensen </w:t>
      </w:r>
      <w:r w:rsidR="00954A54">
        <w:rPr>
          <w:sz w:val="21"/>
          <w:szCs w:val="21"/>
        </w:rPr>
        <w:t>were present.</w:t>
      </w:r>
      <w:r w:rsidR="00CD216B">
        <w:rPr>
          <w:sz w:val="21"/>
          <w:szCs w:val="21"/>
        </w:rPr>
        <w:t xml:space="preserve"> </w:t>
      </w:r>
      <w:r w:rsidR="00B62FD5">
        <w:rPr>
          <w:sz w:val="21"/>
          <w:szCs w:val="21"/>
        </w:rPr>
        <w:t>Blasberg</w:t>
      </w:r>
      <w:r w:rsidR="008335F3">
        <w:rPr>
          <w:sz w:val="21"/>
          <w:szCs w:val="21"/>
        </w:rPr>
        <w:t xml:space="preserve"> was absent. </w:t>
      </w:r>
    </w:p>
    <w:p w14:paraId="5FC216F6" w14:textId="646140BA" w:rsidR="004C6C6D" w:rsidRPr="008F0104" w:rsidRDefault="004C6C6D" w:rsidP="002940D7">
      <w:pPr>
        <w:rPr>
          <w:sz w:val="21"/>
          <w:szCs w:val="21"/>
        </w:rPr>
      </w:pPr>
      <w:r w:rsidRPr="008F0104">
        <w:rPr>
          <w:sz w:val="21"/>
          <w:szCs w:val="21"/>
        </w:rPr>
        <w:t xml:space="preserve">Motion </w:t>
      </w:r>
      <w:r w:rsidR="009C64FD">
        <w:rPr>
          <w:sz w:val="21"/>
          <w:szCs w:val="21"/>
        </w:rPr>
        <w:t>C</w:t>
      </w:r>
      <w:r w:rsidR="00B62FD5">
        <w:rPr>
          <w:sz w:val="21"/>
          <w:szCs w:val="21"/>
        </w:rPr>
        <w:t>hristensen</w:t>
      </w:r>
      <w:r w:rsidR="009C64FD">
        <w:rPr>
          <w:sz w:val="21"/>
          <w:szCs w:val="21"/>
        </w:rPr>
        <w:t xml:space="preserve"> second </w:t>
      </w:r>
      <w:r w:rsidR="00B62FD5">
        <w:rPr>
          <w:sz w:val="21"/>
          <w:szCs w:val="21"/>
        </w:rPr>
        <w:t>Ott</w:t>
      </w:r>
      <w:r w:rsidR="00D76419">
        <w:rPr>
          <w:sz w:val="21"/>
          <w:szCs w:val="21"/>
        </w:rPr>
        <w:t xml:space="preserve"> </w:t>
      </w:r>
      <w:r w:rsidR="009C64FD">
        <w:rPr>
          <w:sz w:val="21"/>
          <w:szCs w:val="21"/>
        </w:rPr>
        <w:t>to approve the agenda. AA MC</w:t>
      </w:r>
    </w:p>
    <w:p w14:paraId="55837E25" w14:textId="1F94A3FC" w:rsidR="003D74C3" w:rsidRDefault="002940D7" w:rsidP="002940D7">
      <w:pPr>
        <w:rPr>
          <w:sz w:val="21"/>
          <w:szCs w:val="21"/>
        </w:rPr>
      </w:pPr>
      <w:r w:rsidRPr="008F0104">
        <w:rPr>
          <w:sz w:val="21"/>
          <w:szCs w:val="21"/>
        </w:rPr>
        <w:t xml:space="preserve">Motion </w:t>
      </w:r>
      <w:r w:rsidR="00EC0F69">
        <w:rPr>
          <w:sz w:val="21"/>
          <w:szCs w:val="21"/>
        </w:rPr>
        <w:t>C</w:t>
      </w:r>
      <w:r w:rsidR="00B62FD5">
        <w:rPr>
          <w:sz w:val="21"/>
          <w:szCs w:val="21"/>
        </w:rPr>
        <w:t>arlson</w:t>
      </w:r>
      <w:r w:rsidR="003F6EC9">
        <w:rPr>
          <w:sz w:val="21"/>
          <w:szCs w:val="21"/>
        </w:rPr>
        <w:t xml:space="preserve"> </w:t>
      </w:r>
      <w:r w:rsidRPr="008F0104">
        <w:rPr>
          <w:sz w:val="21"/>
          <w:szCs w:val="21"/>
        </w:rPr>
        <w:t>second</w:t>
      </w:r>
      <w:r w:rsidR="00B62FD5">
        <w:rPr>
          <w:sz w:val="21"/>
          <w:szCs w:val="21"/>
        </w:rPr>
        <w:t xml:space="preserve"> Ott</w:t>
      </w:r>
      <w:r w:rsidRPr="008F0104">
        <w:rPr>
          <w:sz w:val="21"/>
          <w:szCs w:val="21"/>
        </w:rPr>
        <w:t xml:space="preserve"> to approve consent agenda. AA MC</w:t>
      </w:r>
      <w:r w:rsidR="0059567F">
        <w:rPr>
          <w:sz w:val="21"/>
          <w:szCs w:val="21"/>
        </w:rPr>
        <w:tab/>
      </w:r>
    </w:p>
    <w:p w14:paraId="2CF828D9" w14:textId="2AD804ED" w:rsidR="003D74C3" w:rsidRPr="008F0104" w:rsidRDefault="0059567F" w:rsidP="003D74C3">
      <w:pPr>
        <w:ind w:left="720" w:firstLine="720"/>
        <w:rPr>
          <w:sz w:val="21"/>
          <w:szCs w:val="21"/>
        </w:rPr>
      </w:pPr>
      <w:r>
        <w:rPr>
          <w:sz w:val="21"/>
          <w:szCs w:val="21"/>
        </w:rPr>
        <w:t xml:space="preserve">Minutes, </w:t>
      </w:r>
      <w:r w:rsidR="00B62FD5">
        <w:rPr>
          <w:sz w:val="21"/>
          <w:szCs w:val="21"/>
        </w:rPr>
        <w:t>4</w:t>
      </w:r>
      <w:r w:rsidR="002D6CCE">
        <w:rPr>
          <w:sz w:val="21"/>
          <w:szCs w:val="21"/>
        </w:rPr>
        <w:t>/</w:t>
      </w:r>
      <w:r w:rsidR="00B62FD5">
        <w:rPr>
          <w:sz w:val="21"/>
          <w:szCs w:val="21"/>
        </w:rPr>
        <w:t>7</w:t>
      </w:r>
      <w:r>
        <w:rPr>
          <w:sz w:val="21"/>
          <w:szCs w:val="21"/>
        </w:rPr>
        <w:t>/2</w:t>
      </w:r>
      <w:r w:rsidR="006D4D52">
        <w:rPr>
          <w:sz w:val="21"/>
          <w:szCs w:val="21"/>
        </w:rPr>
        <w:t>5</w:t>
      </w:r>
      <w:r>
        <w:rPr>
          <w:sz w:val="21"/>
          <w:szCs w:val="21"/>
        </w:rPr>
        <w:t>, Council Meeting</w:t>
      </w:r>
    </w:p>
    <w:p w14:paraId="1993FAF5" w14:textId="4BCCFACE" w:rsidR="003D74C3" w:rsidRDefault="002940D7" w:rsidP="008335F3">
      <w:pPr>
        <w:rPr>
          <w:sz w:val="21"/>
          <w:szCs w:val="21"/>
        </w:rPr>
      </w:pPr>
      <w:r w:rsidRPr="008F0104">
        <w:rPr>
          <w:sz w:val="21"/>
          <w:szCs w:val="21"/>
        </w:rPr>
        <w:tab/>
      </w:r>
      <w:r w:rsidR="003D74C3">
        <w:rPr>
          <w:sz w:val="21"/>
          <w:szCs w:val="21"/>
        </w:rPr>
        <w:tab/>
      </w:r>
      <w:r w:rsidRPr="008F0104">
        <w:rPr>
          <w:sz w:val="21"/>
          <w:szCs w:val="21"/>
        </w:rPr>
        <w:t>Pending Claims $</w:t>
      </w:r>
      <w:r w:rsidR="004440E7">
        <w:rPr>
          <w:sz w:val="21"/>
          <w:szCs w:val="21"/>
        </w:rPr>
        <w:t>1</w:t>
      </w:r>
      <w:r w:rsidR="00B62FD5">
        <w:rPr>
          <w:sz w:val="21"/>
          <w:szCs w:val="21"/>
        </w:rPr>
        <w:t>28,935.59</w:t>
      </w:r>
    </w:p>
    <w:p w14:paraId="0C848E2F" w14:textId="7B426AB6" w:rsidR="004440E7" w:rsidRDefault="004440E7" w:rsidP="00B62FD5">
      <w:pPr>
        <w:rPr>
          <w:sz w:val="21"/>
          <w:szCs w:val="21"/>
        </w:rPr>
      </w:pPr>
      <w:r>
        <w:rPr>
          <w:sz w:val="21"/>
          <w:szCs w:val="21"/>
        </w:rPr>
        <w:tab/>
      </w:r>
      <w:r>
        <w:rPr>
          <w:sz w:val="21"/>
          <w:szCs w:val="21"/>
        </w:rPr>
        <w:tab/>
      </w:r>
      <w:r w:rsidR="00B62FD5">
        <w:rPr>
          <w:sz w:val="21"/>
          <w:szCs w:val="21"/>
        </w:rPr>
        <w:t>Casey’s Tobacco Permit</w:t>
      </w:r>
    </w:p>
    <w:p w14:paraId="1B7812C2" w14:textId="0A29CCEA" w:rsidR="00D76419" w:rsidRDefault="00D76419" w:rsidP="003F6EC9">
      <w:pPr>
        <w:rPr>
          <w:sz w:val="21"/>
          <w:szCs w:val="21"/>
        </w:rPr>
      </w:pPr>
      <w:r>
        <w:rPr>
          <w:sz w:val="21"/>
          <w:szCs w:val="21"/>
        </w:rPr>
        <w:t xml:space="preserve">Motion </w:t>
      </w:r>
      <w:r w:rsidR="00B62FD5">
        <w:rPr>
          <w:sz w:val="21"/>
          <w:szCs w:val="21"/>
        </w:rPr>
        <w:t>Christensen second Ott to open the public hearing. RCV: Carlson, Ott, Christensen, Boldt. AA MC</w:t>
      </w:r>
    </w:p>
    <w:p w14:paraId="2410DC2E" w14:textId="5B04FF59" w:rsidR="003A3AE3" w:rsidRDefault="00B62FD5" w:rsidP="003F6EC9">
      <w:pPr>
        <w:rPr>
          <w:sz w:val="21"/>
          <w:szCs w:val="21"/>
        </w:rPr>
      </w:pPr>
      <w:r>
        <w:rPr>
          <w:sz w:val="21"/>
          <w:szCs w:val="21"/>
        </w:rPr>
        <w:t xml:space="preserve">Jon Biederman, Fehr Graham, shared the received bids for the 2025 Street Projects. Tom and Jamee Benson questioned about their sidewalk that will be affected by the project, as well as the placement of a retaining wall. </w:t>
      </w:r>
    </w:p>
    <w:p w14:paraId="42CB83C8" w14:textId="74529145" w:rsidR="00B62FD5" w:rsidRDefault="00B62FD5" w:rsidP="003F6EC9">
      <w:pPr>
        <w:rPr>
          <w:sz w:val="21"/>
          <w:szCs w:val="21"/>
        </w:rPr>
      </w:pPr>
      <w:r>
        <w:rPr>
          <w:sz w:val="21"/>
          <w:szCs w:val="21"/>
        </w:rPr>
        <w:t xml:space="preserve">Motion Christensen second Boldt to close the public hearing. RCV: Ott, Christensen, Boldt, Carlson. AA MC. </w:t>
      </w:r>
    </w:p>
    <w:p w14:paraId="049BD152" w14:textId="7A3F8945" w:rsidR="003A3AE3" w:rsidRDefault="00DE02A2" w:rsidP="00B62FD5">
      <w:pPr>
        <w:rPr>
          <w:sz w:val="21"/>
          <w:szCs w:val="21"/>
        </w:rPr>
      </w:pPr>
      <w:r>
        <w:rPr>
          <w:sz w:val="21"/>
          <w:szCs w:val="21"/>
        </w:rPr>
        <w:t xml:space="preserve">Motion </w:t>
      </w:r>
      <w:r w:rsidR="00B62FD5">
        <w:rPr>
          <w:sz w:val="21"/>
          <w:szCs w:val="21"/>
        </w:rPr>
        <w:t>Boldt second Ott to approve Resolution 2025-10 A Resolution to Award Bid and Approve Cosntruction Contract for Tripoli 2025 Street Project to Denver Underground. RCV: Boldt, Carlson, Ott, Christensen. AA MC.</w:t>
      </w:r>
    </w:p>
    <w:p w14:paraId="09E473BB" w14:textId="5CD42314" w:rsidR="000A2C5E" w:rsidRDefault="00DE02A2" w:rsidP="00954A54">
      <w:pPr>
        <w:rPr>
          <w:sz w:val="21"/>
          <w:szCs w:val="21"/>
        </w:rPr>
      </w:pPr>
      <w:r>
        <w:rPr>
          <w:sz w:val="21"/>
          <w:szCs w:val="21"/>
        </w:rPr>
        <w:t>Motion</w:t>
      </w:r>
      <w:r w:rsidR="004440E7">
        <w:rPr>
          <w:sz w:val="21"/>
          <w:szCs w:val="21"/>
        </w:rPr>
        <w:t xml:space="preserve"> </w:t>
      </w:r>
      <w:r w:rsidR="00B62FD5">
        <w:rPr>
          <w:sz w:val="21"/>
          <w:szCs w:val="21"/>
        </w:rPr>
        <w:t xml:space="preserve">Carlson second Boldt to approve the $2,500 purchase of locker room heaters at the pool. AA MC. </w:t>
      </w:r>
      <w:r>
        <w:rPr>
          <w:sz w:val="21"/>
          <w:szCs w:val="21"/>
        </w:rPr>
        <w:t xml:space="preserve"> </w:t>
      </w:r>
    </w:p>
    <w:p w14:paraId="0C2909C4" w14:textId="091FA902" w:rsidR="00DC19ED" w:rsidRDefault="00DE02A2" w:rsidP="00B62FD5">
      <w:pPr>
        <w:rPr>
          <w:sz w:val="21"/>
          <w:szCs w:val="21"/>
        </w:rPr>
      </w:pPr>
      <w:r>
        <w:rPr>
          <w:sz w:val="21"/>
          <w:szCs w:val="21"/>
        </w:rPr>
        <w:t xml:space="preserve">Motion </w:t>
      </w:r>
      <w:r w:rsidR="00B62FD5">
        <w:rPr>
          <w:sz w:val="21"/>
          <w:szCs w:val="21"/>
        </w:rPr>
        <w:t>Christesen second Carlson to approve slip lining of sewer from 1</w:t>
      </w:r>
      <w:r w:rsidR="00B62FD5" w:rsidRPr="00B62FD5">
        <w:rPr>
          <w:sz w:val="21"/>
          <w:szCs w:val="21"/>
          <w:vertAlign w:val="superscript"/>
        </w:rPr>
        <w:t>st</w:t>
      </w:r>
      <w:r w:rsidR="00B62FD5">
        <w:rPr>
          <w:sz w:val="21"/>
          <w:szCs w:val="21"/>
        </w:rPr>
        <w:t xml:space="preserve"> Ave to 2</w:t>
      </w:r>
      <w:r w:rsidR="00B62FD5" w:rsidRPr="00B62FD5">
        <w:rPr>
          <w:sz w:val="21"/>
          <w:szCs w:val="21"/>
          <w:vertAlign w:val="superscript"/>
        </w:rPr>
        <w:t>nd</w:t>
      </w:r>
      <w:r w:rsidR="00B62FD5">
        <w:rPr>
          <w:sz w:val="21"/>
          <w:szCs w:val="21"/>
        </w:rPr>
        <w:t xml:space="preserve"> Ave. AA MC. </w:t>
      </w:r>
    </w:p>
    <w:p w14:paraId="7D4BCF1C" w14:textId="38E3ABC2" w:rsidR="00B62FD5" w:rsidRDefault="00B62FD5" w:rsidP="00B62FD5">
      <w:pPr>
        <w:rPr>
          <w:sz w:val="21"/>
          <w:szCs w:val="21"/>
        </w:rPr>
      </w:pPr>
      <w:r>
        <w:rPr>
          <w:sz w:val="21"/>
          <w:szCs w:val="21"/>
        </w:rPr>
        <w:t xml:space="preserve">The Youth County Council donated </w:t>
      </w:r>
      <w:r w:rsidR="003C22A2">
        <w:rPr>
          <w:sz w:val="21"/>
          <w:szCs w:val="21"/>
        </w:rPr>
        <w:t>a food</w:t>
      </w:r>
      <w:r>
        <w:rPr>
          <w:sz w:val="21"/>
          <w:szCs w:val="21"/>
        </w:rPr>
        <w:t xml:space="preserve"> pantry to the City. Placement of the pantry/lending library has not been </w:t>
      </w:r>
      <w:r w:rsidR="003C22A2">
        <w:rPr>
          <w:sz w:val="21"/>
          <w:szCs w:val="21"/>
        </w:rPr>
        <w:t xml:space="preserve">set. </w:t>
      </w:r>
    </w:p>
    <w:p w14:paraId="05CC6614" w14:textId="47B860F4" w:rsidR="003C22A2" w:rsidRDefault="003C22A2" w:rsidP="00B62FD5">
      <w:pPr>
        <w:rPr>
          <w:sz w:val="21"/>
          <w:szCs w:val="21"/>
        </w:rPr>
      </w:pPr>
      <w:r>
        <w:rPr>
          <w:sz w:val="21"/>
          <w:szCs w:val="21"/>
        </w:rPr>
        <w:t xml:space="preserve">Motion Carlson second Ott to approve Stacey Snyder’s management of the Bird Friendly Iowa page. AA MC. </w:t>
      </w:r>
    </w:p>
    <w:p w14:paraId="63606099" w14:textId="4D97AEB5" w:rsidR="003C22A2" w:rsidRDefault="003C22A2" w:rsidP="00B62FD5">
      <w:pPr>
        <w:rPr>
          <w:sz w:val="21"/>
          <w:szCs w:val="21"/>
        </w:rPr>
      </w:pPr>
      <w:r>
        <w:rPr>
          <w:sz w:val="21"/>
          <w:szCs w:val="21"/>
        </w:rPr>
        <w:t>Motion Carlson second Christensen to approve the annual pool inspection stating no violations. AA MC.</w:t>
      </w:r>
    </w:p>
    <w:p w14:paraId="2337D45B" w14:textId="170899F8" w:rsidR="003C22A2" w:rsidRDefault="003C22A2" w:rsidP="00B62FD5">
      <w:pPr>
        <w:rPr>
          <w:sz w:val="21"/>
          <w:szCs w:val="21"/>
        </w:rPr>
      </w:pPr>
      <w:r>
        <w:rPr>
          <w:sz w:val="21"/>
          <w:szCs w:val="21"/>
        </w:rPr>
        <w:t>Motion Carlson second Christensen to approve May hydrant flushing, May 12-16. AA MC.</w:t>
      </w:r>
    </w:p>
    <w:p w14:paraId="7D2FA9C1" w14:textId="4965BBF4" w:rsidR="003C22A2" w:rsidRDefault="003C22A2" w:rsidP="00B62FD5">
      <w:pPr>
        <w:rPr>
          <w:sz w:val="21"/>
          <w:szCs w:val="21"/>
        </w:rPr>
      </w:pPr>
      <w:r>
        <w:rPr>
          <w:sz w:val="21"/>
          <w:szCs w:val="21"/>
        </w:rPr>
        <w:t xml:space="preserve">Motion Ott second Boldt to approve signing up for Certified Clerk Courses. AA MC. </w:t>
      </w:r>
    </w:p>
    <w:p w14:paraId="11B52142" w14:textId="33254CF0" w:rsidR="003C22A2" w:rsidRDefault="003C22A2" w:rsidP="00B62FD5">
      <w:pPr>
        <w:rPr>
          <w:sz w:val="21"/>
          <w:szCs w:val="21"/>
        </w:rPr>
      </w:pPr>
      <w:r>
        <w:rPr>
          <w:sz w:val="21"/>
          <w:szCs w:val="21"/>
        </w:rPr>
        <w:t>Motion Boldt second Ott to table discussion on 5</w:t>
      </w:r>
      <w:r w:rsidRPr="003C22A2">
        <w:rPr>
          <w:sz w:val="21"/>
          <w:szCs w:val="21"/>
          <w:vertAlign w:val="superscript"/>
        </w:rPr>
        <w:t>th</w:t>
      </w:r>
      <w:r>
        <w:rPr>
          <w:sz w:val="21"/>
          <w:szCs w:val="21"/>
        </w:rPr>
        <w:t xml:space="preserve"> Ave SE water main until we receive updates from our legal counsel. AA MC.</w:t>
      </w:r>
    </w:p>
    <w:p w14:paraId="1D829641" w14:textId="78995189" w:rsidR="003C22A2" w:rsidRDefault="003C22A2" w:rsidP="00B62FD5">
      <w:pPr>
        <w:rPr>
          <w:sz w:val="21"/>
          <w:szCs w:val="21"/>
        </w:rPr>
      </w:pPr>
      <w:r>
        <w:rPr>
          <w:sz w:val="21"/>
          <w:szCs w:val="21"/>
        </w:rPr>
        <w:t>Motion Ott second Christesen to move council meetings to the 3</w:t>
      </w:r>
      <w:r w:rsidRPr="003C22A2">
        <w:rPr>
          <w:sz w:val="21"/>
          <w:szCs w:val="21"/>
          <w:vertAlign w:val="superscript"/>
        </w:rPr>
        <w:t>rd</w:t>
      </w:r>
      <w:r>
        <w:rPr>
          <w:sz w:val="21"/>
          <w:szCs w:val="21"/>
        </w:rPr>
        <w:t xml:space="preserve"> Tuesday of the month for June, July, and August. AA MC.</w:t>
      </w:r>
    </w:p>
    <w:p w14:paraId="207BFF51" w14:textId="77777777" w:rsidR="00DC19ED" w:rsidRPr="002D6CCE" w:rsidRDefault="00DC19ED" w:rsidP="00954A54">
      <w:pPr>
        <w:rPr>
          <w:sz w:val="21"/>
          <w:szCs w:val="21"/>
        </w:rPr>
      </w:pPr>
    </w:p>
    <w:p w14:paraId="79E64C79" w14:textId="477B51E6" w:rsidR="00EC0F69" w:rsidRDefault="00954A54"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Public Comment:</w:t>
      </w:r>
    </w:p>
    <w:p w14:paraId="43E2114A" w14:textId="0E053679" w:rsidR="00DC19ED" w:rsidRDefault="003C22A2"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Harms shared that the pool made $1,093 from their Easter fundraiser at the pool.</w:t>
      </w:r>
    </w:p>
    <w:p w14:paraId="2F068DEF" w14:textId="193C7488" w:rsidR="003C22A2" w:rsidRDefault="003C22A2"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Kalkbrenner invited council members to attend a zoom about rewriting the rural narrative on April 25. </w:t>
      </w:r>
    </w:p>
    <w:p w14:paraId="720FF3A5" w14:textId="77777777" w:rsidR="00DC19ED" w:rsidRDefault="00DC19ED" w:rsidP="002940D7">
      <w:pPr>
        <w:pStyle w:val="paragraph"/>
        <w:spacing w:before="0" w:beforeAutospacing="0" w:after="0" w:afterAutospacing="0"/>
        <w:textAlignment w:val="baseline"/>
        <w:rPr>
          <w:rStyle w:val="normaltextrun"/>
          <w:rFonts w:eastAsiaTheme="majorEastAsia"/>
          <w:sz w:val="21"/>
          <w:szCs w:val="21"/>
        </w:rPr>
      </w:pPr>
    </w:p>
    <w:p w14:paraId="15A397CB" w14:textId="0BD8158C" w:rsidR="002940D7"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Motion</w:t>
      </w:r>
      <w:r w:rsidR="00D262BE">
        <w:rPr>
          <w:rStyle w:val="normaltextrun"/>
          <w:rFonts w:eastAsiaTheme="majorEastAsia"/>
          <w:sz w:val="21"/>
          <w:szCs w:val="21"/>
        </w:rPr>
        <w:t xml:space="preserve"> </w:t>
      </w:r>
      <w:r w:rsidR="003C22A2">
        <w:rPr>
          <w:rStyle w:val="normaltextrun"/>
          <w:rFonts w:eastAsiaTheme="majorEastAsia"/>
          <w:sz w:val="21"/>
          <w:szCs w:val="21"/>
        </w:rPr>
        <w:t xml:space="preserve">Carlson second Boldt to adjourn. AA MC. </w:t>
      </w:r>
    </w:p>
    <w:p w14:paraId="032B6148" w14:textId="77777777" w:rsidR="00EC0F69" w:rsidRPr="008F0104" w:rsidRDefault="00EC0F69" w:rsidP="002940D7">
      <w:pPr>
        <w:pStyle w:val="paragraph"/>
        <w:spacing w:before="0" w:beforeAutospacing="0" w:after="0" w:afterAutospacing="0"/>
        <w:textAlignment w:val="baseline"/>
        <w:rPr>
          <w:rStyle w:val="normaltextrun"/>
          <w:rFonts w:eastAsiaTheme="majorEastAsia"/>
          <w:sz w:val="21"/>
          <w:szCs w:val="21"/>
        </w:rPr>
      </w:pPr>
    </w:p>
    <w:p w14:paraId="40030B75" w14:textId="28FC8301" w:rsidR="002940D7" w:rsidRDefault="002940D7" w:rsidP="002940D7">
      <w:pPr>
        <w:pStyle w:val="paragraph"/>
        <w:spacing w:before="0" w:beforeAutospacing="0" w:after="0" w:afterAutospacing="0"/>
        <w:textAlignment w:val="baseline"/>
        <w:rPr>
          <w:rStyle w:val="normaltextrun"/>
          <w:rFonts w:eastAsiaTheme="majorEastAsia"/>
          <w:sz w:val="21"/>
          <w:szCs w:val="21"/>
          <w:u w:val="single"/>
        </w:rPr>
      </w:pPr>
      <w:r w:rsidRPr="008F0104">
        <w:rPr>
          <w:rStyle w:val="normaltextrun"/>
          <w:rFonts w:eastAsiaTheme="majorEastAsia"/>
          <w:sz w:val="21"/>
          <w:szCs w:val="21"/>
          <w:u w:val="single"/>
        </w:rPr>
        <w:t>Upcoming Meetings</w:t>
      </w:r>
    </w:p>
    <w:p w14:paraId="0EC92476" w14:textId="7C4CB7A0" w:rsidR="00830769"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 xml:space="preserve">Regular Council Meeting </w:t>
      </w:r>
      <w:r w:rsidR="003F6BBB">
        <w:rPr>
          <w:rStyle w:val="normaltextrun"/>
          <w:rFonts w:eastAsiaTheme="majorEastAsia"/>
          <w:sz w:val="21"/>
          <w:szCs w:val="21"/>
        </w:rPr>
        <w:t>Mon</w:t>
      </w:r>
      <w:r w:rsidRPr="008F0104">
        <w:rPr>
          <w:rStyle w:val="normaltextrun"/>
          <w:rFonts w:eastAsiaTheme="majorEastAsia"/>
          <w:sz w:val="21"/>
          <w:szCs w:val="21"/>
        </w:rPr>
        <w:t xml:space="preserve">day, </w:t>
      </w:r>
      <w:r w:rsidR="003C22A2">
        <w:rPr>
          <w:rStyle w:val="normaltextrun"/>
          <w:rFonts w:eastAsiaTheme="majorEastAsia"/>
          <w:sz w:val="21"/>
          <w:szCs w:val="21"/>
        </w:rPr>
        <w:t>5</w:t>
      </w:r>
      <w:r w:rsidR="0056132D">
        <w:rPr>
          <w:rStyle w:val="normaltextrun"/>
          <w:rFonts w:eastAsiaTheme="majorEastAsia"/>
          <w:sz w:val="21"/>
          <w:szCs w:val="21"/>
        </w:rPr>
        <w:t>/</w:t>
      </w:r>
      <w:r w:rsidR="003C22A2">
        <w:rPr>
          <w:rStyle w:val="normaltextrun"/>
          <w:rFonts w:eastAsiaTheme="majorEastAsia"/>
          <w:sz w:val="21"/>
          <w:szCs w:val="21"/>
        </w:rPr>
        <w:t>5</w:t>
      </w:r>
      <w:r w:rsidR="003E2F58">
        <w:rPr>
          <w:rStyle w:val="normaltextrun"/>
          <w:rFonts w:eastAsiaTheme="majorEastAsia"/>
          <w:sz w:val="21"/>
          <w:szCs w:val="21"/>
        </w:rPr>
        <w:t>/2025</w:t>
      </w:r>
      <w:r w:rsidR="0042633B">
        <w:rPr>
          <w:rStyle w:val="normaltextrun"/>
          <w:rFonts w:eastAsiaTheme="majorEastAsia"/>
          <w:sz w:val="21"/>
          <w:szCs w:val="21"/>
        </w:rPr>
        <w:t xml:space="preserve"> at 6 p.m.</w:t>
      </w:r>
    </w:p>
    <w:p w14:paraId="36182A93" w14:textId="77777777" w:rsidR="003C22A2" w:rsidRDefault="003C22A2" w:rsidP="002940D7">
      <w:pPr>
        <w:pStyle w:val="paragraph"/>
        <w:spacing w:before="0" w:beforeAutospacing="0" w:after="0" w:afterAutospacing="0"/>
        <w:textAlignment w:val="baseline"/>
        <w:rPr>
          <w:rStyle w:val="normaltextrun"/>
          <w:rFonts w:eastAsiaTheme="majorEastAsia"/>
          <w:sz w:val="21"/>
          <w:szCs w:val="21"/>
        </w:rPr>
      </w:pPr>
    </w:p>
    <w:p w14:paraId="677D9441" w14:textId="44966351" w:rsidR="002940D7" w:rsidRPr="003E2F58" w:rsidRDefault="002940D7" w:rsidP="003E2F58">
      <w:pPr>
        <w:pStyle w:val="paragraph"/>
        <w:spacing w:before="0" w:beforeAutospacing="0" w:after="0" w:afterAutospacing="0"/>
        <w:textAlignment w:val="baseline"/>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Mayor </w:t>
      </w:r>
      <w:r>
        <w:rPr>
          <w:rStyle w:val="eop"/>
          <w:rFonts w:ascii="Aptos" w:eastAsiaTheme="majorEastAsia" w:hAnsi="Aptos" w:cs="Aptos"/>
          <w:sz w:val="22"/>
          <w:szCs w:val="22"/>
        </w:rPr>
        <w:t> </w:t>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766D5E">
        <w:rPr>
          <w:rStyle w:val="eop"/>
          <w:rFonts w:ascii="Aptos" w:eastAsiaTheme="majorEastAsia" w:hAnsi="Aptos" w:cs="Aptos"/>
          <w:sz w:val="22"/>
          <w:szCs w:val="22"/>
        </w:rPr>
        <w:t xml:space="preserve">Shianne </w:t>
      </w:r>
      <w:r w:rsidR="0056132D">
        <w:rPr>
          <w:rStyle w:val="eop"/>
          <w:rFonts w:ascii="Aptos" w:eastAsiaTheme="majorEastAsia" w:hAnsi="Aptos" w:cs="Aptos"/>
          <w:sz w:val="22"/>
          <w:szCs w:val="22"/>
        </w:rPr>
        <w:t>Schlitt</w:t>
      </w:r>
      <w:r w:rsidR="00766D5E">
        <w:rPr>
          <w:rStyle w:val="eop"/>
          <w:rFonts w:ascii="Aptos" w:eastAsiaTheme="majorEastAsia" w:hAnsi="Aptos" w:cs="Aptos"/>
          <w:sz w:val="22"/>
          <w:szCs w:val="22"/>
        </w:rPr>
        <w:t>er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A3E5EB2"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2328" w14:textId="77777777" w:rsidR="00DB18DE" w:rsidRDefault="00DB18DE" w:rsidP="00766D5E">
      <w:r>
        <w:separator/>
      </w:r>
    </w:p>
  </w:endnote>
  <w:endnote w:type="continuationSeparator" w:id="0">
    <w:p w14:paraId="4C0E012F" w14:textId="77777777" w:rsidR="00DB18DE" w:rsidRDefault="00DB18D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DD4C5" w14:textId="77777777" w:rsidR="00DB18DE" w:rsidRDefault="00DB18DE" w:rsidP="00766D5E">
      <w:r>
        <w:separator/>
      </w:r>
    </w:p>
  </w:footnote>
  <w:footnote w:type="continuationSeparator" w:id="0">
    <w:p w14:paraId="11530E9F" w14:textId="77777777" w:rsidR="00DB18DE" w:rsidRDefault="00DB18D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485DA357" w:rsidR="00766D5E" w:rsidRPr="00F40785" w:rsidRDefault="008335F3" w:rsidP="009C64FD">
    <w:pPr>
      <w:pStyle w:val="Header"/>
      <w:jc w:val="center"/>
      <w:rPr>
        <w:b/>
        <w:bCs/>
      </w:rPr>
    </w:pPr>
    <w:r>
      <w:rPr>
        <w:b/>
        <w:bCs/>
      </w:rPr>
      <w:t xml:space="preserve">April </w:t>
    </w:r>
    <w:r w:rsidR="00B62FD5">
      <w:rPr>
        <w:b/>
        <w:bCs/>
      </w:rPr>
      <w:t>21</w:t>
    </w:r>
    <w:r w:rsidR="003D74C3">
      <w:rPr>
        <w:b/>
        <w:bCs/>
      </w:rPr>
      <w:t>,</w:t>
    </w:r>
    <w:r w:rsidR="00F40785" w:rsidRPr="00F40785">
      <w:rPr>
        <w:b/>
        <w:bCs/>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546"/>
    <w:rsid w:val="00005B1D"/>
    <w:rsid w:val="00006A75"/>
    <w:rsid w:val="00022F76"/>
    <w:rsid w:val="000231CE"/>
    <w:rsid w:val="000544B4"/>
    <w:rsid w:val="00086149"/>
    <w:rsid w:val="000A2C5E"/>
    <w:rsid w:val="000A6013"/>
    <w:rsid w:val="000C3E0B"/>
    <w:rsid w:val="000C51F1"/>
    <w:rsid w:val="0010762F"/>
    <w:rsid w:val="001235BB"/>
    <w:rsid w:val="00135ACE"/>
    <w:rsid w:val="001A459E"/>
    <w:rsid w:val="001D6DB5"/>
    <w:rsid w:val="00250DD3"/>
    <w:rsid w:val="00270944"/>
    <w:rsid w:val="00270EF1"/>
    <w:rsid w:val="00290741"/>
    <w:rsid w:val="002940D7"/>
    <w:rsid w:val="002D08F7"/>
    <w:rsid w:val="002D6CCE"/>
    <w:rsid w:val="002E3E10"/>
    <w:rsid w:val="00332921"/>
    <w:rsid w:val="00363FF8"/>
    <w:rsid w:val="00372AB2"/>
    <w:rsid w:val="003A3AE3"/>
    <w:rsid w:val="003B4F73"/>
    <w:rsid w:val="003C22A2"/>
    <w:rsid w:val="003D028C"/>
    <w:rsid w:val="003D3E9D"/>
    <w:rsid w:val="003D74C3"/>
    <w:rsid w:val="003E2F58"/>
    <w:rsid w:val="003F6BBB"/>
    <w:rsid w:val="003F6EC9"/>
    <w:rsid w:val="00414507"/>
    <w:rsid w:val="0042633B"/>
    <w:rsid w:val="00426738"/>
    <w:rsid w:val="00433EF1"/>
    <w:rsid w:val="00437156"/>
    <w:rsid w:val="004440E7"/>
    <w:rsid w:val="00492C50"/>
    <w:rsid w:val="004B2205"/>
    <w:rsid w:val="004C6C6D"/>
    <w:rsid w:val="00557AB5"/>
    <w:rsid w:val="0056132D"/>
    <w:rsid w:val="00572F54"/>
    <w:rsid w:val="0059567F"/>
    <w:rsid w:val="006176DF"/>
    <w:rsid w:val="006511DF"/>
    <w:rsid w:val="00680910"/>
    <w:rsid w:val="006D4D52"/>
    <w:rsid w:val="00727924"/>
    <w:rsid w:val="00732836"/>
    <w:rsid w:val="0074678D"/>
    <w:rsid w:val="00766D5E"/>
    <w:rsid w:val="007737ED"/>
    <w:rsid w:val="0078103B"/>
    <w:rsid w:val="0079075E"/>
    <w:rsid w:val="00795A9B"/>
    <w:rsid w:val="007C4E69"/>
    <w:rsid w:val="00830769"/>
    <w:rsid w:val="008335F3"/>
    <w:rsid w:val="008F0104"/>
    <w:rsid w:val="00915FCE"/>
    <w:rsid w:val="00954A54"/>
    <w:rsid w:val="009C64FD"/>
    <w:rsid w:val="00A30654"/>
    <w:rsid w:val="00A9186F"/>
    <w:rsid w:val="00A92C6F"/>
    <w:rsid w:val="00AE76B2"/>
    <w:rsid w:val="00B17B27"/>
    <w:rsid w:val="00B62FD5"/>
    <w:rsid w:val="00B663DE"/>
    <w:rsid w:val="00BA1231"/>
    <w:rsid w:val="00BA1957"/>
    <w:rsid w:val="00C06A55"/>
    <w:rsid w:val="00C7306D"/>
    <w:rsid w:val="00C760F6"/>
    <w:rsid w:val="00C91E09"/>
    <w:rsid w:val="00CB1B8F"/>
    <w:rsid w:val="00CD216B"/>
    <w:rsid w:val="00D17927"/>
    <w:rsid w:val="00D262BE"/>
    <w:rsid w:val="00D52FC8"/>
    <w:rsid w:val="00D76419"/>
    <w:rsid w:val="00D76CD3"/>
    <w:rsid w:val="00DB18DE"/>
    <w:rsid w:val="00DB4A10"/>
    <w:rsid w:val="00DC19ED"/>
    <w:rsid w:val="00DE02A2"/>
    <w:rsid w:val="00DF428A"/>
    <w:rsid w:val="00E0467A"/>
    <w:rsid w:val="00E85111"/>
    <w:rsid w:val="00E9354C"/>
    <w:rsid w:val="00EC0F69"/>
    <w:rsid w:val="00EC5DD9"/>
    <w:rsid w:val="00F35044"/>
    <w:rsid w:val="00F40785"/>
    <w:rsid w:val="00F71BE8"/>
    <w:rsid w:val="00F824A0"/>
    <w:rsid w:val="00FC1DCA"/>
    <w:rsid w:val="00FE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19430131-6666-4EBD-88FB-6293F479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3</cp:revision>
  <cp:lastPrinted>2025-04-22T15:32:00Z</cp:lastPrinted>
  <dcterms:created xsi:type="dcterms:W3CDTF">2025-04-22T15:32:00Z</dcterms:created>
  <dcterms:modified xsi:type="dcterms:W3CDTF">2025-04-22T15:32:00Z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