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CAC2" w14:textId="419C51B5" w:rsidR="002940D7" w:rsidRPr="008F0104" w:rsidRDefault="002940D7" w:rsidP="002940D7">
      <w:pPr>
        <w:rPr>
          <w:sz w:val="21"/>
          <w:szCs w:val="21"/>
        </w:rPr>
      </w:pPr>
      <w:r w:rsidRPr="008F0104">
        <w:rPr>
          <w:sz w:val="21"/>
          <w:szCs w:val="21"/>
        </w:rPr>
        <w:t xml:space="preserve">The Tripoli City Council held a regular council meeting on </w:t>
      </w:r>
      <w:r w:rsidR="00CD216B">
        <w:rPr>
          <w:sz w:val="21"/>
          <w:szCs w:val="21"/>
        </w:rPr>
        <w:t>Mon</w:t>
      </w:r>
      <w:r w:rsidRPr="008F0104">
        <w:rPr>
          <w:sz w:val="21"/>
          <w:szCs w:val="21"/>
        </w:rPr>
        <w:t xml:space="preserve">day, </w:t>
      </w:r>
      <w:r w:rsidR="00CA7170">
        <w:rPr>
          <w:sz w:val="21"/>
          <w:szCs w:val="21"/>
        </w:rPr>
        <w:t>May 5</w:t>
      </w:r>
      <w:r w:rsidR="00F40785">
        <w:rPr>
          <w:sz w:val="21"/>
          <w:szCs w:val="21"/>
        </w:rPr>
        <w:t>,</w:t>
      </w:r>
      <w:r w:rsidRPr="008F0104">
        <w:rPr>
          <w:sz w:val="21"/>
          <w:szCs w:val="21"/>
        </w:rPr>
        <w:t xml:space="preserve"> 202</w:t>
      </w:r>
      <w:r w:rsidR="00F40785">
        <w:rPr>
          <w:sz w:val="21"/>
          <w:szCs w:val="21"/>
        </w:rPr>
        <w:t>5</w:t>
      </w:r>
      <w:r w:rsidRPr="008F0104">
        <w:rPr>
          <w:sz w:val="21"/>
          <w:szCs w:val="21"/>
        </w:rPr>
        <w:t xml:space="preserve">, @ </w:t>
      </w:r>
      <w:r w:rsidR="002D6CCE">
        <w:rPr>
          <w:sz w:val="21"/>
          <w:szCs w:val="21"/>
        </w:rPr>
        <w:t>6</w:t>
      </w:r>
      <w:r w:rsidRPr="008F0104">
        <w:rPr>
          <w:sz w:val="21"/>
          <w:szCs w:val="21"/>
        </w:rPr>
        <w:t>:</w:t>
      </w:r>
      <w:r w:rsidR="008335F3">
        <w:rPr>
          <w:sz w:val="21"/>
          <w:szCs w:val="21"/>
        </w:rPr>
        <w:t>00</w:t>
      </w:r>
      <w:r w:rsidRPr="008F0104">
        <w:rPr>
          <w:sz w:val="21"/>
          <w:szCs w:val="21"/>
        </w:rPr>
        <w:t xml:space="preserve"> PM at Tripoli City Hall with Mayor Kalkbrenner </w:t>
      </w:r>
      <w:r w:rsidR="00A92C6F" w:rsidRPr="008F0104">
        <w:rPr>
          <w:sz w:val="21"/>
          <w:szCs w:val="21"/>
        </w:rPr>
        <w:t xml:space="preserve">and City Clerk Shianne </w:t>
      </w:r>
      <w:r w:rsidR="002D6CCE">
        <w:rPr>
          <w:sz w:val="21"/>
          <w:szCs w:val="21"/>
        </w:rPr>
        <w:t>Schlitt</w:t>
      </w:r>
      <w:r w:rsidR="00A92C6F" w:rsidRPr="008F0104">
        <w:rPr>
          <w:sz w:val="21"/>
          <w:szCs w:val="21"/>
        </w:rPr>
        <w:t xml:space="preserve">er </w:t>
      </w:r>
      <w:r w:rsidRPr="008F0104">
        <w:rPr>
          <w:sz w:val="21"/>
          <w:szCs w:val="21"/>
        </w:rPr>
        <w:t>presiding</w:t>
      </w:r>
      <w:r w:rsidR="003A3AE3">
        <w:rPr>
          <w:sz w:val="21"/>
          <w:szCs w:val="21"/>
        </w:rPr>
        <w:t>.</w:t>
      </w:r>
      <w:r w:rsidR="0074678D">
        <w:rPr>
          <w:sz w:val="21"/>
          <w:szCs w:val="21"/>
        </w:rPr>
        <w:t xml:space="preserve"> </w:t>
      </w:r>
      <w:r w:rsidR="008335F3">
        <w:rPr>
          <w:sz w:val="21"/>
          <w:szCs w:val="21"/>
        </w:rPr>
        <w:t>Tyler Shonka</w:t>
      </w:r>
      <w:r w:rsidR="00B62FD5">
        <w:rPr>
          <w:sz w:val="21"/>
          <w:szCs w:val="21"/>
        </w:rPr>
        <w:t xml:space="preserve">, </w:t>
      </w:r>
      <w:r w:rsidR="00CA7170">
        <w:rPr>
          <w:sz w:val="21"/>
          <w:szCs w:val="21"/>
        </w:rPr>
        <w:t xml:space="preserve">Josh Pitz, Sam Holm, Travis Holm, Lee Smith, and Rudulph Trevino </w:t>
      </w:r>
      <w:r w:rsidR="008335F3">
        <w:rPr>
          <w:sz w:val="21"/>
          <w:szCs w:val="21"/>
        </w:rPr>
        <w:t>were present,</w:t>
      </w:r>
      <w:r w:rsidR="0074678D">
        <w:rPr>
          <w:sz w:val="21"/>
          <w:szCs w:val="21"/>
        </w:rPr>
        <w:t xml:space="preserve"> Amanda</w:t>
      </w:r>
      <w:r w:rsidR="003A3AE3">
        <w:rPr>
          <w:sz w:val="21"/>
          <w:szCs w:val="21"/>
        </w:rPr>
        <w:t xml:space="preserve"> </w:t>
      </w:r>
      <w:proofErr w:type="spellStart"/>
      <w:r w:rsidR="002D6CCE">
        <w:rPr>
          <w:sz w:val="21"/>
          <w:szCs w:val="21"/>
        </w:rPr>
        <w:t>Moenk</w:t>
      </w:r>
      <w:proofErr w:type="spellEnd"/>
      <w:r w:rsidR="002D6CCE">
        <w:rPr>
          <w:sz w:val="21"/>
          <w:szCs w:val="21"/>
        </w:rPr>
        <w:t>, with the Tripoli Leader,</w:t>
      </w:r>
      <w:r w:rsidR="00D76419">
        <w:rPr>
          <w:sz w:val="21"/>
          <w:szCs w:val="21"/>
        </w:rPr>
        <w:t xml:space="preserve"> </w:t>
      </w:r>
      <w:proofErr w:type="gramStart"/>
      <w:r w:rsidR="00D76419">
        <w:rPr>
          <w:sz w:val="21"/>
          <w:szCs w:val="21"/>
        </w:rPr>
        <w:t>was</w:t>
      </w:r>
      <w:proofErr w:type="gramEnd"/>
      <w:r w:rsidR="00B62FD5">
        <w:rPr>
          <w:sz w:val="21"/>
          <w:szCs w:val="21"/>
        </w:rPr>
        <w:t xml:space="preserve"> </w:t>
      </w:r>
      <w:r w:rsidR="00CA7170">
        <w:rPr>
          <w:sz w:val="21"/>
          <w:szCs w:val="21"/>
        </w:rPr>
        <w:t>absen</w:t>
      </w:r>
      <w:r w:rsidR="00B62FD5">
        <w:rPr>
          <w:sz w:val="21"/>
          <w:szCs w:val="21"/>
        </w:rPr>
        <w:t>t</w:t>
      </w:r>
      <w:r w:rsidR="00D76419">
        <w:rPr>
          <w:sz w:val="21"/>
          <w:szCs w:val="21"/>
        </w:rPr>
        <w:t xml:space="preserve">. </w:t>
      </w:r>
      <w:r w:rsidR="00CD216B">
        <w:rPr>
          <w:sz w:val="21"/>
          <w:szCs w:val="21"/>
        </w:rPr>
        <w:t xml:space="preserve"> </w:t>
      </w:r>
    </w:p>
    <w:p w14:paraId="078A3452" w14:textId="49551F71" w:rsidR="002940D7" w:rsidRPr="008F0104" w:rsidRDefault="002940D7" w:rsidP="002940D7">
      <w:pPr>
        <w:rPr>
          <w:sz w:val="21"/>
          <w:szCs w:val="21"/>
        </w:rPr>
      </w:pPr>
      <w:r w:rsidRPr="008F0104">
        <w:rPr>
          <w:sz w:val="21"/>
          <w:szCs w:val="21"/>
        </w:rPr>
        <w:t xml:space="preserve">Mayor Kalkbrenner called the meeting to order with a roll call. </w:t>
      </w:r>
      <w:r w:rsidR="00CA7170">
        <w:rPr>
          <w:sz w:val="21"/>
          <w:szCs w:val="21"/>
        </w:rPr>
        <w:t xml:space="preserve">Blasberg, </w:t>
      </w:r>
      <w:r w:rsidR="006D4D52">
        <w:rPr>
          <w:sz w:val="21"/>
          <w:szCs w:val="21"/>
        </w:rPr>
        <w:t xml:space="preserve">Carlson, </w:t>
      </w:r>
      <w:r w:rsidR="00B62FD5">
        <w:rPr>
          <w:sz w:val="21"/>
          <w:szCs w:val="21"/>
        </w:rPr>
        <w:t>Ott</w:t>
      </w:r>
      <w:r w:rsidR="006D4D52">
        <w:rPr>
          <w:sz w:val="21"/>
          <w:szCs w:val="21"/>
        </w:rPr>
        <w:t xml:space="preserve">, and Christensen </w:t>
      </w:r>
      <w:r w:rsidR="00954A54">
        <w:rPr>
          <w:sz w:val="21"/>
          <w:szCs w:val="21"/>
        </w:rPr>
        <w:t>were present.</w:t>
      </w:r>
      <w:r w:rsidR="00CD216B">
        <w:rPr>
          <w:sz w:val="21"/>
          <w:szCs w:val="21"/>
        </w:rPr>
        <w:t xml:space="preserve"> </w:t>
      </w:r>
      <w:r w:rsidR="00B62FD5">
        <w:rPr>
          <w:sz w:val="21"/>
          <w:szCs w:val="21"/>
        </w:rPr>
        <w:t>B</w:t>
      </w:r>
      <w:r w:rsidR="00CA7170">
        <w:rPr>
          <w:sz w:val="21"/>
          <w:szCs w:val="21"/>
        </w:rPr>
        <w:t xml:space="preserve">oldt </w:t>
      </w:r>
      <w:r w:rsidR="008335F3">
        <w:rPr>
          <w:sz w:val="21"/>
          <w:szCs w:val="21"/>
        </w:rPr>
        <w:t xml:space="preserve">was absent. </w:t>
      </w:r>
    </w:p>
    <w:p w14:paraId="5FC216F6" w14:textId="5DBAF810" w:rsidR="004C6C6D" w:rsidRPr="008F0104" w:rsidRDefault="004C6C6D" w:rsidP="002940D7">
      <w:pPr>
        <w:rPr>
          <w:sz w:val="21"/>
          <w:szCs w:val="21"/>
        </w:rPr>
      </w:pPr>
      <w:r w:rsidRPr="008F0104">
        <w:rPr>
          <w:sz w:val="21"/>
          <w:szCs w:val="21"/>
        </w:rPr>
        <w:t xml:space="preserve">Motion </w:t>
      </w:r>
      <w:r w:rsidR="00CA7170">
        <w:rPr>
          <w:sz w:val="21"/>
          <w:szCs w:val="21"/>
        </w:rPr>
        <w:t>Ott</w:t>
      </w:r>
      <w:r w:rsidR="009C64FD">
        <w:rPr>
          <w:sz w:val="21"/>
          <w:szCs w:val="21"/>
        </w:rPr>
        <w:t xml:space="preserve"> second </w:t>
      </w:r>
      <w:r w:rsidR="00CA7170">
        <w:rPr>
          <w:sz w:val="21"/>
          <w:szCs w:val="21"/>
        </w:rPr>
        <w:t xml:space="preserve">Carlson </w:t>
      </w:r>
      <w:r w:rsidR="009C64FD">
        <w:rPr>
          <w:sz w:val="21"/>
          <w:szCs w:val="21"/>
        </w:rPr>
        <w:t>to approve the agenda. AA MC</w:t>
      </w:r>
    </w:p>
    <w:p w14:paraId="55837E25" w14:textId="69C1AADF" w:rsidR="003D74C3" w:rsidRDefault="002940D7" w:rsidP="002940D7">
      <w:pPr>
        <w:rPr>
          <w:sz w:val="21"/>
          <w:szCs w:val="21"/>
        </w:rPr>
      </w:pPr>
      <w:r w:rsidRPr="008F0104">
        <w:rPr>
          <w:sz w:val="21"/>
          <w:szCs w:val="21"/>
        </w:rPr>
        <w:t xml:space="preserve">Motion </w:t>
      </w:r>
      <w:r w:rsidR="00CA7170">
        <w:rPr>
          <w:sz w:val="21"/>
          <w:szCs w:val="21"/>
        </w:rPr>
        <w:t xml:space="preserve">Christensen </w:t>
      </w:r>
      <w:r w:rsidRPr="008F0104">
        <w:rPr>
          <w:sz w:val="21"/>
          <w:szCs w:val="21"/>
        </w:rPr>
        <w:t>second</w:t>
      </w:r>
      <w:r w:rsidR="00B62FD5">
        <w:rPr>
          <w:sz w:val="21"/>
          <w:szCs w:val="21"/>
        </w:rPr>
        <w:t xml:space="preserve"> </w:t>
      </w:r>
      <w:r w:rsidR="00CA7170">
        <w:rPr>
          <w:sz w:val="21"/>
          <w:szCs w:val="21"/>
        </w:rPr>
        <w:t>Blasberg</w:t>
      </w:r>
      <w:r w:rsidRPr="008F0104">
        <w:rPr>
          <w:sz w:val="21"/>
          <w:szCs w:val="21"/>
        </w:rPr>
        <w:t xml:space="preserve"> to approve consent agenda. AA MC</w:t>
      </w:r>
      <w:r w:rsidR="0059567F">
        <w:rPr>
          <w:sz w:val="21"/>
          <w:szCs w:val="21"/>
        </w:rPr>
        <w:tab/>
      </w:r>
    </w:p>
    <w:p w14:paraId="2CF828D9" w14:textId="6024F29B" w:rsidR="003D74C3" w:rsidRPr="008F0104" w:rsidRDefault="0059567F" w:rsidP="003D74C3">
      <w:pPr>
        <w:ind w:left="720" w:firstLine="720"/>
        <w:rPr>
          <w:sz w:val="21"/>
          <w:szCs w:val="21"/>
        </w:rPr>
      </w:pPr>
      <w:r>
        <w:rPr>
          <w:sz w:val="21"/>
          <w:szCs w:val="21"/>
        </w:rPr>
        <w:t xml:space="preserve">Minutes, </w:t>
      </w:r>
      <w:r w:rsidR="00B62FD5">
        <w:rPr>
          <w:sz w:val="21"/>
          <w:szCs w:val="21"/>
        </w:rPr>
        <w:t>4</w:t>
      </w:r>
      <w:r w:rsidR="002D6CCE">
        <w:rPr>
          <w:sz w:val="21"/>
          <w:szCs w:val="21"/>
        </w:rPr>
        <w:t>/</w:t>
      </w:r>
      <w:r w:rsidR="00CA7170">
        <w:rPr>
          <w:sz w:val="21"/>
          <w:szCs w:val="21"/>
        </w:rPr>
        <w:t>21</w:t>
      </w:r>
      <w:r>
        <w:rPr>
          <w:sz w:val="21"/>
          <w:szCs w:val="21"/>
        </w:rPr>
        <w:t>/2</w:t>
      </w:r>
      <w:r w:rsidR="006D4D52">
        <w:rPr>
          <w:sz w:val="21"/>
          <w:szCs w:val="21"/>
        </w:rPr>
        <w:t>5</w:t>
      </w:r>
      <w:r>
        <w:rPr>
          <w:sz w:val="21"/>
          <w:szCs w:val="21"/>
        </w:rPr>
        <w:t>, Council Meeting</w:t>
      </w:r>
    </w:p>
    <w:p w14:paraId="1993FAF5" w14:textId="4CD1B589" w:rsidR="003D74C3" w:rsidRDefault="002940D7" w:rsidP="008335F3">
      <w:pPr>
        <w:rPr>
          <w:sz w:val="21"/>
          <w:szCs w:val="21"/>
        </w:rPr>
      </w:pPr>
      <w:r w:rsidRPr="008F0104">
        <w:rPr>
          <w:sz w:val="21"/>
          <w:szCs w:val="21"/>
        </w:rPr>
        <w:tab/>
      </w:r>
      <w:r w:rsidR="003D74C3">
        <w:rPr>
          <w:sz w:val="21"/>
          <w:szCs w:val="21"/>
        </w:rPr>
        <w:tab/>
      </w:r>
      <w:r w:rsidRPr="008F0104">
        <w:rPr>
          <w:sz w:val="21"/>
          <w:szCs w:val="21"/>
        </w:rPr>
        <w:t>Pending Claims $</w:t>
      </w:r>
      <w:r w:rsidR="00CA7170">
        <w:rPr>
          <w:sz w:val="21"/>
          <w:szCs w:val="21"/>
        </w:rPr>
        <w:t>17,205.78</w:t>
      </w:r>
    </w:p>
    <w:p w14:paraId="0C848E2F" w14:textId="61F43CDB" w:rsidR="004440E7" w:rsidRDefault="004440E7" w:rsidP="00B62FD5">
      <w:pPr>
        <w:rPr>
          <w:sz w:val="21"/>
          <w:szCs w:val="21"/>
        </w:rPr>
      </w:pPr>
      <w:r>
        <w:rPr>
          <w:sz w:val="21"/>
          <w:szCs w:val="21"/>
        </w:rPr>
        <w:tab/>
      </w:r>
      <w:r>
        <w:rPr>
          <w:sz w:val="21"/>
          <w:szCs w:val="21"/>
        </w:rPr>
        <w:tab/>
      </w:r>
      <w:r w:rsidR="00CA7170">
        <w:rPr>
          <w:sz w:val="21"/>
          <w:szCs w:val="21"/>
        </w:rPr>
        <w:t>The Hub’s Special Liquor License – Fire Dance</w:t>
      </w:r>
    </w:p>
    <w:p w14:paraId="25FD09C9" w14:textId="1CCD22F4" w:rsidR="00CA7170" w:rsidRDefault="00CA7170" w:rsidP="00B62FD5">
      <w:pPr>
        <w:rPr>
          <w:sz w:val="21"/>
          <w:szCs w:val="21"/>
        </w:rPr>
      </w:pPr>
      <w:r>
        <w:rPr>
          <w:sz w:val="21"/>
          <w:szCs w:val="21"/>
        </w:rPr>
        <w:t xml:space="preserve">Motion Christensen second Ott to approve Resolution 2025-11 A Resolution of the City of Tripoli, Iowa, to Execute an Agreement with Assured Partners for 2025 Insurance. RCV: Carlson, Blasberg, Ott, Christensen. AA MC. </w:t>
      </w:r>
    </w:p>
    <w:p w14:paraId="1B7812C2" w14:textId="23EE0010" w:rsidR="00D76419" w:rsidRDefault="00D76419" w:rsidP="003F6EC9">
      <w:pPr>
        <w:rPr>
          <w:sz w:val="21"/>
          <w:szCs w:val="21"/>
        </w:rPr>
      </w:pPr>
      <w:r>
        <w:rPr>
          <w:sz w:val="21"/>
          <w:szCs w:val="21"/>
        </w:rPr>
        <w:t xml:space="preserve">Motion </w:t>
      </w:r>
      <w:r w:rsidR="00B62FD5">
        <w:rPr>
          <w:sz w:val="21"/>
          <w:szCs w:val="21"/>
        </w:rPr>
        <w:t xml:space="preserve">Christensen second </w:t>
      </w:r>
      <w:r w:rsidR="00CA7170">
        <w:rPr>
          <w:sz w:val="21"/>
          <w:szCs w:val="21"/>
        </w:rPr>
        <w:t xml:space="preserve">Blasberg </w:t>
      </w:r>
      <w:r w:rsidR="00B62FD5">
        <w:rPr>
          <w:sz w:val="21"/>
          <w:szCs w:val="21"/>
        </w:rPr>
        <w:t>to open the public hearing. RCV: Carlson, Ott, Christensen, B</w:t>
      </w:r>
      <w:r w:rsidR="00CA7170">
        <w:rPr>
          <w:sz w:val="21"/>
          <w:szCs w:val="21"/>
        </w:rPr>
        <w:t>lasberg</w:t>
      </w:r>
      <w:r w:rsidR="00B62FD5">
        <w:rPr>
          <w:sz w:val="21"/>
          <w:szCs w:val="21"/>
        </w:rPr>
        <w:t>. AA MC</w:t>
      </w:r>
    </w:p>
    <w:p w14:paraId="2410DC2E" w14:textId="2E74A64C" w:rsidR="003A3AE3" w:rsidRDefault="00CA7170" w:rsidP="003F6EC9">
      <w:pPr>
        <w:rPr>
          <w:sz w:val="21"/>
          <w:szCs w:val="21"/>
        </w:rPr>
      </w:pPr>
      <w:r>
        <w:rPr>
          <w:sz w:val="21"/>
          <w:szCs w:val="21"/>
        </w:rPr>
        <w:t xml:space="preserve">Dan Kalkbrenner stated that there was an issue with the publication for the public hearing notice, but the issue was resolved immediately after we found the error and an extension was granted by the Department of Management. Currently the City has had no penalties as a result. </w:t>
      </w:r>
    </w:p>
    <w:p w14:paraId="7AEE312D" w14:textId="2F024991" w:rsidR="00CA7170" w:rsidRDefault="00CA7170" w:rsidP="003F6EC9">
      <w:pPr>
        <w:rPr>
          <w:sz w:val="21"/>
          <w:szCs w:val="21"/>
        </w:rPr>
      </w:pPr>
      <w:r>
        <w:rPr>
          <w:sz w:val="21"/>
          <w:szCs w:val="21"/>
        </w:rPr>
        <w:t>Motion Carlson second Christensen to close the public hearing. RCV: Carlson, Blasberg, Christensen, Ott. AA MC.</w:t>
      </w:r>
    </w:p>
    <w:p w14:paraId="1E5521F0" w14:textId="7A5D935A" w:rsidR="00CA7170" w:rsidRDefault="00A82DD3" w:rsidP="00B62FD5">
      <w:pPr>
        <w:rPr>
          <w:sz w:val="21"/>
          <w:szCs w:val="21"/>
        </w:rPr>
      </w:pPr>
      <w:r>
        <w:rPr>
          <w:sz w:val="21"/>
          <w:szCs w:val="21"/>
        </w:rPr>
        <w:t xml:space="preserve">Motion Carlson second Blasberg to approve Resolution 2025-12 A Resolution of the City Council of the City of Tripoli, Iowa, Adopting the Annual Budget for the Fiscal Year End </w:t>
      </w:r>
      <w:proofErr w:type="gramStart"/>
      <w:r>
        <w:rPr>
          <w:sz w:val="21"/>
          <w:szCs w:val="21"/>
        </w:rPr>
        <w:t>June,</w:t>
      </w:r>
      <w:proofErr w:type="gramEnd"/>
      <w:r>
        <w:rPr>
          <w:sz w:val="21"/>
          <w:szCs w:val="21"/>
        </w:rPr>
        <w:t xml:space="preserve"> 2026. RCV: Christensen, Ott, Blasberg, Carlson. AA MC. </w:t>
      </w:r>
    </w:p>
    <w:p w14:paraId="34674C12" w14:textId="1F93FBF4" w:rsidR="00A82DD3" w:rsidRDefault="00A82DD3" w:rsidP="00B62FD5">
      <w:pPr>
        <w:rPr>
          <w:sz w:val="21"/>
          <w:szCs w:val="21"/>
        </w:rPr>
      </w:pPr>
      <w:r>
        <w:rPr>
          <w:sz w:val="21"/>
          <w:szCs w:val="21"/>
        </w:rPr>
        <w:t>Motion Blasberg second Ott to table discussion regarding Resolution 2025-13 A Resolution of the City Council of Tripoli, Iowa to Request the Assistance of the Staff of the Iowa northland Regional Council of Governments. RCV: Carlson, Blasberg, Ott, Christensen. AA MC.</w:t>
      </w:r>
    </w:p>
    <w:p w14:paraId="20036FBD" w14:textId="26CCBDF5" w:rsidR="00A82DD3" w:rsidRDefault="00A82DD3" w:rsidP="00B62FD5">
      <w:pPr>
        <w:rPr>
          <w:sz w:val="21"/>
          <w:szCs w:val="21"/>
        </w:rPr>
      </w:pPr>
      <w:r>
        <w:rPr>
          <w:sz w:val="21"/>
          <w:szCs w:val="21"/>
        </w:rPr>
        <w:t xml:space="preserve">Motion Carlson second Ott to push Travis and Samantha Holm’s Variance Request to the Planning and Zoning Commission. AA MC. </w:t>
      </w:r>
    </w:p>
    <w:p w14:paraId="40D128AF" w14:textId="2DEB3C2B" w:rsidR="00A82DD3" w:rsidRDefault="00A82DD3" w:rsidP="00B62FD5">
      <w:pPr>
        <w:rPr>
          <w:sz w:val="21"/>
          <w:szCs w:val="21"/>
        </w:rPr>
      </w:pPr>
      <w:r>
        <w:rPr>
          <w:sz w:val="21"/>
          <w:szCs w:val="21"/>
        </w:rPr>
        <w:t xml:space="preserve">Motion Carlson second Christensen to approve Resolution 2025-14 A Resolution Declaring Intent to Sell Certain City Property and Authorizing its Sale, with the bids being accepted until May 30, </w:t>
      </w:r>
      <w:proofErr w:type="gramStart"/>
      <w:r>
        <w:rPr>
          <w:sz w:val="21"/>
          <w:szCs w:val="21"/>
        </w:rPr>
        <w:t>2025</w:t>
      </w:r>
      <w:proofErr w:type="gramEnd"/>
      <w:r>
        <w:rPr>
          <w:sz w:val="21"/>
          <w:szCs w:val="21"/>
        </w:rPr>
        <w:t xml:space="preserve"> at 4 pm and a bid opening date of June 2</w:t>
      </w:r>
      <w:r w:rsidRPr="00A82DD3">
        <w:rPr>
          <w:sz w:val="21"/>
          <w:szCs w:val="21"/>
          <w:vertAlign w:val="superscript"/>
        </w:rPr>
        <w:t>nd</w:t>
      </w:r>
      <w:r>
        <w:rPr>
          <w:sz w:val="21"/>
          <w:szCs w:val="21"/>
        </w:rPr>
        <w:t xml:space="preserve"> at 10 am. RCV: Ott, Christensen, Carlson, Blasberg. AA MC. </w:t>
      </w:r>
    </w:p>
    <w:p w14:paraId="48C2B840" w14:textId="57345343" w:rsidR="00A82DD3" w:rsidRDefault="00A82DD3" w:rsidP="00B62FD5">
      <w:pPr>
        <w:rPr>
          <w:sz w:val="21"/>
          <w:szCs w:val="21"/>
        </w:rPr>
      </w:pPr>
      <w:r>
        <w:rPr>
          <w:sz w:val="21"/>
          <w:szCs w:val="21"/>
        </w:rPr>
        <w:t xml:space="preserve">The use of a Meeting Owl was brought up as an option. No council decision was required at this time. </w:t>
      </w:r>
    </w:p>
    <w:p w14:paraId="5F480D7E" w14:textId="1D26E842" w:rsidR="00A82DD3" w:rsidRDefault="00730C50" w:rsidP="00B62FD5">
      <w:pPr>
        <w:rPr>
          <w:sz w:val="21"/>
          <w:szCs w:val="21"/>
        </w:rPr>
      </w:pPr>
      <w:r>
        <w:rPr>
          <w:sz w:val="21"/>
          <w:szCs w:val="21"/>
        </w:rPr>
        <w:t xml:space="preserve">Motion Carlson second Christense to approve Resolution 2025-15 A Resolution of the City Council of Tripoli, Iowa to Execute an Agreement with Readlyn Veterinary Associates, P.C. for the Impounding of At-large Dogs Caught within City Limits. RCV: Blasberg, Ott, Christensen, Carlson. AA MC. </w:t>
      </w:r>
    </w:p>
    <w:p w14:paraId="05F24461" w14:textId="2BDE2D67" w:rsidR="00730C50" w:rsidRDefault="00730C50" w:rsidP="00B62FD5">
      <w:pPr>
        <w:rPr>
          <w:sz w:val="21"/>
          <w:szCs w:val="21"/>
        </w:rPr>
      </w:pPr>
      <w:r>
        <w:rPr>
          <w:sz w:val="21"/>
          <w:szCs w:val="21"/>
        </w:rPr>
        <w:t xml:space="preserve">Motion Carlson second Ott to approve moving to Town Cloud Software, with it being paid in full at the beginning of the next fiscal year. AA MC. </w:t>
      </w:r>
    </w:p>
    <w:p w14:paraId="207BFF51" w14:textId="1B58B9F1" w:rsidR="00DC19ED" w:rsidRDefault="00730C50" w:rsidP="00954A54">
      <w:pPr>
        <w:rPr>
          <w:sz w:val="21"/>
          <w:szCs w:val="21"/>
        </w:rPr>
      </w:pPr>
      <w:r>
        <w:rPr>
          <w:sz w:val="21"/>
          <w:szCs w:val="21"/>
        </w:rPr>
        <w:t>Motion Carlson second Blasberg to allow the Nashua Scrap Yard to place a scrap dumpster at the city recycling center, with monies made being donated back into the community. AA MC.</w:t>
      </w:r>
    </w:p>
    <w:p w14:paraId="3BF401DF" w14:textId="5BEBFBFE" w:rsidR="00730C50" w:rsidRDefault="00730C50" w:rsidP="00954A54">
      <w:pPr>
        <w:rPr>
          <w:sz w:val="21"/>
          <w:szCs w:val="21"/>
        </w:rPr>
      </w:pPr>
      <w:r>
        <w:rPr>
          <w:sz w:val="21"/>
          <w:szCs w:val="21"/>
        </w:rPr>
        <w:t xml:space="preserve">New Construction Incentives were brought up for discussion at a further time. </w:t>
      </w:r>
    </w:p>
    <w:p w14:paraId="1F0E708F" w14:textId="77777777" w:rsidR="00730C50" w:rsidRDefault="00730C50" w:rsidP="00954A54">
      <w:pPr>
        <w:rPr>
          <w:sz w:val="21"/>
          <w:szCs w:val="21"/>
        </w:rPr>
      </w:pPr>
    </w:p>
    <w:p w14:paraId="5662814A" w14:textId="77777777" w:rsidR="00730C50" w:rsidRPr="002D6CCE" w:rsidRDefault="00730C50" w:rsidP="00954A54">
      <w:pPr>
        <w:rPr>
          <w:sz w:val="21"/>
          <w:szCs w:val="21"/>
        </w:rPr>
      </w:pPr>
    </w:p>
    <w:p w14:paraId="79E64C79" w14:textId="477B51E6" w:rsidR="00EC0F69" w:rsidRDefault="00954A54"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Public Comment:</w:t>
      </w:r>
    </w:p>
    <w:p w14:paraId="720FF3A5" w14:textId="5BB6BA3C" w:rsidR="00DC19ED" w:rsidRDefault="00730C50"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Rudy Trevino asked the council to consider payment of his plumbing bill after </w:t>
      </w:r>
      <w:r w:rsidR="00F66380">
        <w:rPr>
          <w:rStyle w:val="normaltextrun"/>
          <w:rFonts w:eastAsiaTheme="majorEastAsia"/>
          <w:sz w:val="21"/>
          <w:szCs w:val="21"/>
        </w:rPr>
        <w:t>backing</w:t>
      </w:r>
      <w:r>
        <w:rPr>
          <w:rStyle w:val="normaltextrun"/>
          <w:rFonts w:eastAsiaTheme="majorEastAsia"/>
          <w:sz w:val="21"/>
          <w:szCs w:val="21"/>
        </w:rPr>
        <w:t xml:space="preserve"> up in his sewer due to tree roots. </w:t>
      </w:r>
    </w:p>
    <w:p w14:paraId="61BF6D41" w14:textId="0C7E3F17" w:rsidR="00F66380" w:rsidRDefault="00F66380"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Tyler Shonka shared a public works report stating they opened the park bathrooms, </w:t>
      </w:r>
      <w:proofErr w:type="gramStart"/>
      <w:r>
        <w:rPr>
          <w:rStyle w:val="normaltextrun"/>
          <w:rFonts w:eastAsiaTheme="majorEastAsia"/>
          <w:sz w:val="21"/>
          <w:szCs w:val="21"/>
        </w:rPr>
        <w:t>laid</w:t>
      </w:r>
      <w:proofErr w:type="gramEnd"/>
      <w:r>
        <w:rPr>
          <w:rStyle w:val="normaltextrun"/>
          <w:rFonts w:eastAsiaTheme="majorEastAsia"/>
          <w:sz w:val="21"/>
          <w:szCs w:val="21"/>
        </w:rPr>
        <w:t xml:space="preserve"> rock in alleys, began mowing and servicing equipment. </w:t>
      </w:r>
    </w:p>
    <w:p w14:paraId="5CC5870C" w14:textId="009891F7" w:rsidR="00F66380" w:rsidRDefault="00F66380"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 xml:space="preserve">Schlitter updated the council that she has recouped $1,282.85 from outstanding balances so far, with </w:t>
      </w:r>
      <w:proofErr w:type="gramStart"/>
      <w:r>
        <w:rPr>
          <w:rStyle w:val="normaltextrun"/>
          <w:rFonts w:eastAsiaTheme="majorEastAsia"/>
          <w:sz w:val="21"/>
          <w:szCs w:val="21"/>
        </w:rPr>
        <w:t>liens</w:t>
      </w:r>
      <w:proofErr w:type="gramEnd"/>
      <w:r>
        <w:rPr>
          <w:rStyle w:val="normaltextrun"/>
          <w:rFonts w:eastAsiaTheme="majorEastAsia"/>
          <w:sz w:val="21"/>
          <w:szCs w:val="21"/>
        </w:rPr>
        <w:t xml:space="preserve"> being placed on other properties. </w:t>
      </w:r>
    </w:p>
    <w:p w14:paraId="36C6297B" w14:textId="77777777" w:rsidR="00730C50" w:rsidRDefault="00730C50" w:rsidP="002940D7">
      <w:pPr>
        <w:pStyle w:val="paragraph"/>
        <w:spacing w:before="0" w:beforeAutospacing="0" w:after="0" w:afterAutospacing="0"/>
        <w:textAlignment w:val="baseline"/>
        <w:rPr>
          <w:rStyle w:val="normaltextrun"/>
          <w:rFonts w:eastAsiaTheme="majorEastAsia"/>
          <w:sz w:val="21"/>
          <w:szCs w:val="21"/>
        </w:rPr>
      </w:pPr>
    </w:p>
    <w:p w14:paraId="7EB3033A" w14:textId="77777777" w:rsidR="00730C50" w:rsidRDefault="00730C50" w:rsidP="002940D7">
      <w:pPr>
        <w:pStyle w:val="paragraph"/>
        <w:spacing w:before="0" w:beforeAutospacing="0" w:after="0" w:afterAutospacing="0"/>
        <w:textAlignment w:val="baseline"/>
        <w:rPr>
          <w:rStyle w:val="normaltextrun"/>
          <w:rFonts w:eastAsiaTheme="majorEastAsia"/>
          <w:sz w:val="21"/>
          <w:szCs w:val="21"/>
        </w:rPr>
      </w:pPr>
    </w:p>
    <w:p w14:paraId="15A397CB" w14:textId="3C854317" w:rsidR="002940D7"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Motion</w:t>
      </w:r>
      <w:r w:rsidR="00D262BE">
        <w:rPr>
          <w:rStyle w:val="normaltextrun"/>
          <w:rFonts w:eastAsiaTheme="majorEastAsia"/>
          <w:sz w:val="21"/>
          <w:szCs w:val="21"/>
        </w:rPr>
        <w:t xml:space="preserve"> </w:t>
      </w:r>
      <w:r w:rsidR="003C22A2">
        <w:rPr>
          <w:rStyle w:val="normaltextrun"/>
          <w:rFonts w:eastAsiaTheme="majorEastAsia"/>
          <w:sz w:val="21"/>
          <w:szCs w:val="21"/>
        </w:rPr>
        <w:t>C</w:t>
      </w:r>
      <w:r w:rsidR="00F66380">
        <w:rPr>
          <w:rStyle w:val="normaltextrun"/>
          <w:rFonts w:eastAsiaTheme="majorEastAsia"/>
          <w:sz w:val="21"/>
          <w:szCs w:val="21"/>
        </w:rPr>
        <w:t>hristensen</w:t>
      </w:r>
      <w:r w:rsidR="003C22A2">
        <w:rPr>
          <w:rStyle w:val="normaltextrun"/>
          <w:rFonts w:eastAsiaTheme="majorEastAsia"/>
          <w:sz w:val="21"/>
          <w:szCs w:val="21"/>
        </w:rPr>
        <w:t xml:space="preserve"> second B</w:t>
      </w:r>
      <w:r w:rsidR="00F66380">
        <w:rPr>
          <w:rStyle w:val="normaltextrun"/>
          <w:rFonts w:eastAsiaTheme="majorEastAsia"/>
          <w:sz w:val="21"/>
          <w:szCs w:val="21"/>
        </w:rPr>
        <w:t>lasberg</w:t>
      </w:r>
      <w:r w:rsidR="003C22A2">
        <w:rPr>
          <w:rStyle w:val="normaltextrun"/>
          <w:rFonts w:eastAsiaTheme="majorEastAsia"/>
          <w:sz w:val="21"/>
          <w:szCs w:val="21"/>
        </w:rPr>
        <w:t xml:space="preserve"> to adjourn. AA MC. </w:t>
      </w:r>
    </w:p>
    <w:p w14:paraId="032B6148" w14:textId="77777777" w:rsidR="00EC0F69" w:rsidRPr="008F0104" w:rsidRDefault="00EC0F69" w:rsidP="002940D7">
      <w:pPr>
        <w:pStyle w:val="paragraph"/>
        <w:spacing w:before="0" w:beforeAutospacing="0" w:after="0" w:afterAutospacing="0"/>
        <w:textAlignment w:val="baseline"/>
        <w:rPr>
          <w:rStyle w:val="normaltextrun"/>
          <w:rFonts w:eastAsiaTheme="majorEastAsia"/>
          <w:sz w:val="21"/>
          <w:szCs w:val="21"/>
        </w:rPr>
      </w:pPr>
    </w:p>
    <w:p w14:paraId="40030B75" w14:textId="28FC8301" w:rsidR="002940D7" w:rsidRDefault="002940D7" w:rsidP="002940D7">
      <w:pPr>
        <w:pStyle w:val="paragraph"/>
        <w:spacing w:before="0" w:beforeAutospacing="0" w:after="0" w:afterAutospacing="0"/>
        <w:textAlignment w:val="baseline"/>
        <w:rPr>
          <w:rStyle w:val="normaltextrun"/>
          <w:rFonts w:eastAsiaTheme="majorEastAsia"/>
          <w:sz w:val="21"/>
          <w:szCs w:val="21"/>
          <w:u w:val="single"/>
        </w:rPr>
      </w:pPr>
      <w:r w:rsidRPr="008F0104">
        <w:rPr>
          <w:rStyle w:val="normaltextrun"/>
          <w:rFonts w:eastAsiaTheme="majorEastAsia"/>
          <w:sz w:val="21"/>
          <w:szCs w:val="21"/>
          <w:u w:val="single"/>
        </w:rPr>
        <w:t>Upcoming Meetings</w:t>
      </w:r>
    </w:p>
    <w:p w14:paraId="0EC92476" w14:textId="1E2A5470" w:rsidR="00830769" w:rsidRDefault="002940D7" w:rsidP="002940D7">
      <w:pPr>
        <w:pStyle w:val="paragraph"/>
        <w:spacing w:before="0" w:beforeAutospacing="0" w:after="0" w:afterAutospacing="0"/>
        <w:textAlignment w:val="baseline"/>
        <w:rPr>
          <w:rStyle w:val="normaltextrun"/>
          <w:rFonts w:eastAsiaTheme="majorEastAsia"/>
          <w:sz w:val="21"/>
          <w:szCs w:val="21"/>
        </w:rPr>
      </w:pPr>
      <w:r w:rsidRPr="008F0104">
        <w:rPr>
          <w:rStyle w:val="normaltextrun"/>
          <w:rFonts w:eastAsiaTheme="majorEastAsia"/>
          <w:sz w:val="21"/>
          <w:szCs w:val="21"/>
        </w:rPr>
        <w:t xml:space="preserve">Regular Council Meeting </w:t>
      </w:r>
      <w:r w:rsidR="003F6BBB">
        <w:rPr>
          <w:rStyle w:val="normaltextrun"/>
          <w:rFonts w:eastAsiaTheme="majorEastAsia"/>
          <w:sz w:val="21"/>
          <w:szCs w:val="21"/>
        </w:rPr>
        <w:t>Mon</w:t>
      </w:r>
      <w:r w:rsidRPr="008F0104">
        <w:rPr>
          <w:rStyle w:val="normaltextrun"/>
          <w:rFonts w:eastAsiaTheme="majorEastAsia"/>
          <w:sz w:val="21"/>
          <w:szCs w:val="21"/>
        </w:rPr>
        <w:t xml:space="preserve">day, </w:t>
      </w:r>
      <w:r w:rsidR="003C22A2">
        <w:rPr>
          <w:rStyle w:val="normaltextrun"/>
          <w:rFonts w:eastAsiaTheme="majorEastAsia"/>
          <w:sz w:val="21"/>
          <w:szCs w:val="21"/>
        </w:rPr>
        <w:t>5</w:t>
      </w:r>
      <w:r w:rsidR="0056132D">
        <w:rPr>
          <w:rStyle w:val="normaltextrun"/>
          <w:rFonts w:eastAsiaTheme="majorEastAsia"/>
          <w:sz w:val="21"/>
          <w:szCs w:val="21"/>
        </w:rPr>
        <w:t>/</w:t>
      </w:r>
      <w:r w:rsidR="00F66380">
        <w:rPr>
          <w:rStyle w:val="normaltextrun"/>
          <w:rFonts w:eastAsiaTheme="majorEastAsia"/>
          <w:sz w:val="21"/>
          <w:szCs w:val="21"/>
        </w:rPr>
        <w:t>19</w:t>
      </w:r>
      <w:r w:rsidR="003E2F58">
        <w:rPr>
          <w:rStyle w:val="normaltextrun"/>
          <w:rFonts w:eastAsiaTheme="majorEastAsia"/>
          <w:sz w:val="21"/>
          <w:szCs w:val="21"/>
        </w:rPr>
        <w:t>/2025</w:t>
      </w:r>
      <w:r w:rsidR="0042633B">
        <w:rPr>
          <w:rStyle w:val="normaltextrun"/>
          <w:rFonts w:eastAsiaTheme="majorEastAsia"/>
          <w:sz w:val="21"/>
          <w:szCs w:val="21"/>
        </w:rPr>
        <w:t xml:space="preserve"> at 6 p.m.</w:t>
      </w:r>
    </w:p>
    <w:p w14:paraId="728D849D" w14:textId="77777777" w:rsidR="00F66380" w:rsidRDefault="00F66380" w:rsidP="002940D7">
      <w:pPr>
        <w:pStyle w:val="paragraph"/>
        <w:spacing w:before="0" w:beforeAutospacing="0" w:after="0" w:afterAutospacing="0"/>
        <w:textAlignment w:val="baseline"/>
        <w:rPr>
          <w:rStyle w:val="normaltextrun"/>
          <w:rFonts w:eastAsiaTheme="majorEastAsia"/>
          <w:sz w:val="21"/>
          <w:szCs w:val="21"/>
        </w:rPr>
      </w:pPr>
    </w:p>
    <w:p w14:paraId="49C4F29D" w14:textId="77777777" w:rsidR="00F66380" w:rsidRDefault="00F66380" w:rsidP="002940D7">
      <w:pPr>
        <w:pStyle w:val="paragraph"/>
        <w:spacing w:before="0" w:beforeAutospacing="0" w:after="0" w:afterAutospacing="0"/>
        <w:textAlignment w:val="baseline"/>
        <w:rPr>
          <w:rStyle w:val="normaltextrun"/>
          <w:rFonts w:eastAsiaTheme="majorEastAsia"/>
          <w:sz w:val="21"/>
          <w:szCs w:val="21"/>
        </w:rPr>
      </w:pPr>
    </w:p>
    <w:p w14:paraId="36182A93" w14:textId="15D4D46C" w:rsidR="003C22A2" w:rsidRDefault="00F66380" w:rsidP="002940D7">
      <w:pPr>
        <w:pStyle w:val="paragraph"/>
        <w:spacing w:before="0" w:beforeAutospacing="0" w:after="0" w:afterAutospacing="0"/>
        <w:textAlignment w:val="baseline"/>
        <w:rPr>
          <w:rStyle w:val="normaltextrun"/>
          <w:rFonts w:eastAsiaTheme="majorEastAsia"/>
          <w:sz w:val="21"/>
          <w:szCs w:val="21"/>
        </w:rPr>
      </w:pPr>
      <w:r>
        <w:rPr>
          <w:rStyle w:val="normaltextrun"/>
          <w:rFonts w:eastAsiaTheme="majorEastAsia"/>
          <w:sz w:val="21"/>
          <w:szCs w:val="21"/>
        </w:rPr>
        <w:t>_______________________________</w:t>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r>
      <w:r>
        <w:rPr>
          <w:rStyle w:val="normaltextrun"/>
          <w:rFonts w:eastAsiaTheme="majorEastAsia"/>
          <w:sz w:val="21"/>
          <w:szCs w:val="21"/>
        </w:rPr>
        <w:tab/>
        <w:t>___________________________________</w:t>
      </w:r>
    </w:p>
    <w:p w14:paraId="677D9441" w14:textId="44966351" w:rsidR="002940D7" w:rsidRPr="003E2F58" w:rsidRDefault="002940D7" w:rsidP="003E2F58">
      <w:pPr>
        <w:pStyle w:val="paragraph"/>
        <w:spacing w:before="0" w:beforeAutospacing="0" w:after="0" w:afterAutospacing="0"/>
        <w:textAlignment w:val="baseline"/>
        <w:rPr>
          <w:rStyle w:val="eop"/>
          <w:rFonts w:ascii="Aptos" w:eastAsiaTheme="majorEastAsia" w:hAnsi="Aptos" w:cs="Aptos"/>
          <w:sz w:val="22"/>
          <w:szCs w:val="22"/>
        </w:rPr>
      </w:pPr>
      <w:r>
        <w:rPr>
          <w:rStyle w:val="normaltextrun"/>
          <w:rFonts w:ascii="Aptos" w:eastAsiaTheme="majorEastAsia" w:hAnsi="Aptos" w:cs="Aptos"/>
          <w:sz w:val="22"/>
          <w:szCs w:val="22"/>
        </w:rPr>
        <w:t xml:space="preserve">Dan Kalkbrenner – </w:t>
      </w:r>
      <w:proofErr w:type="gramStart"/>
      <w:r>
        <w:rPr>
          <w:rStyle w:val="normaltextrun"/>
          <w:rFonts w:ascii="Aptos" w:eastAsiaTheme="majorEastAsia" w:hAnsi="Aptos" w:cs="Aptos"/>
          <w:sz w:val="22"/>
          <w:szCs w:val="22"/>
        </w:rPr>
        <w:t xml:space="preserve">Mayor </w:t>
      </w:r>
      <w:r>
        <w:rPr>
          <w:rStyle w:val="eop"/>
          <w:rFonts w:ascii="Aptos" w:eastAsiaTheme="majorEastAsia" w:hAnsi="Aptos" w:cs="Aptos"/>
          <w:sz w:val="22"/>
          <w:szCs w:val="22"/>
        </w:rPr>
        <w:t> </w:t>
      </w:r>
      <w:r w:rsidR="003E2F58">
        <w:rPr>
          <w:rStyle w:val="eop"/>
          <w:rFonts w:ascii="Aptos" w:eastAsiaTheme="majorEastAsia" w:hAnsi="Aptos" w:cs="Aptos"/>
          <w:sz w:val="22"/>
          <w:szCs w:val="22"/>
        </w:rPr>
        <w:tab/>
      </w:r>
      <w:proofErr w:type="gramEnd"/>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3E2F58">
        <w:rPr>
          <w:rStyle w:val="eop"/>
          <w:rFonts w:ascii="Aptos" w:eastAsiaTheme="majorEastAsia" w:hAnsi="Aptos" w:cs="Aptos"/>
          <w:sz w:val="22"/>
          <w:szCs w:val="22"/>
        </w:rPr>
        <w:tab/>
      </w:r>
      <w:r w:rsidR="00766D5E">
        <w:rPr>
          <w:rStyle w:val="eop"/>
          <w:rFonts w:ascii="Aptos" w:eastAsiaTheme="majorEastAsia" w:hAnsi="Aptos" w:cs="Aptos"/>
          <w:sz w:val="22"/>
          <w:szCs w:val="22"/>
        </w:rPr>
        <w:t xml:space="preserve">Shianne </w:t>
      </w:r>
      <w:r w:rsidR="0056132D">
        <w:rPr>
          <w:rStyle w:val="eop"/>
          <w:rFonts w:ascii="Aptos" w:eastAsiaTheme="majorEastAsia" w:hAnsi="Aptos" w:cs="Aptos"/>
          <w:sz w:val="22"/>
          <w:szCs w:val="22"/>
        </w:rPr>
        <w:t>Schlitt</w:t>
      </w:r>
      <w:r w:rsidR="00766D5E">
        <w:rPr>
          <w:rStyle w:val="eop"/>
          <w:rFonts w:ascii="Aptos" w:eastAsiaTheme="majorEastAsia" w:hAnsi="Aptos" w:cs="Aptos"/>
          <w:sz w:val="22"/>
          <w:szCs w:val="22"/>
        </w:rPr>
        <w:t>er – City Clerk/Treasurer</w:t>
      </w:r>
    </w:p>
    <w:p w14:paraId="57AD6B56" w14:textId="77777777" w:rsidR="002940D7" w:rsidRDefault="002940D7" w:rsidP="002940D7">
      <w:pPr>
        <w:ind w:left="5040" w:firstLine="720"/>
        <w:rPr>
          <w:rStyle w:val="eop"/>
          <w:rFonts w:ascii="Aptos" w:eastAsiaTheme="majorEastAsia" w:hAnsi="Aptos" w:cs="Aptos"/>
          <w:sz w:val="22"/>
          <w:szCs w:val="22"/>
        </w:rPr>
      </w:pPr>
    </w:p>
    <w:p w14:paraId="124B381B" w14:textId="7A3E5EB2" w:rsidR="00086149" w:rsidRDefault="00086149"/>
    <w:sectPr w:rsidR="00086149" w:rsidSect="00005B1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2328" w14:textId="77777777" w:rsidR="00DB18DE" w:rsidRDefault="00DB18DE" w:rsidP="00766D5E">
      <w:r>
        <w:separator/>
      </w:r>
    </w:p>
  </w:endnote>
  <w:endnote w:type="continuationSeparator" w:id="0">
    <w:p w14:paraId="4C0E012F" w14:textId="77777777" w:rsidR="00DB18DE" w:rsidRDefault="00DB18DE" w:rsidP="0076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DD4C5" w14:textId="77777777" w:rsidR="00DB18DE" w:rsidRDefault="00DB18DE" w:rsidP="00766D5E">
      <w:r>
        <w:separator/>
      </w:r>
    </w:p>
  </w:footnote>
  <w:footnote w:type="continuationSeparator" w:id="0">
    <w:p w14:paraId="11530E9F" w14:textId="77777777" w:rsidR="00DB18DE" w:rsidRDefault="00DB18DE" w:rsidP="0076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A766" w14:textId="68CB4A77" w:rsidR="00766D5E" w:rsidRPr="00F40785" w:rsidRDefault="00CA7170" w:rsidP="009C64FD">
    <w:pPr>
      <w:pStyle w:val="Header"/>
      <w:jc w:val="center"/>
      <w:rPr>
        <w:b/>
        <w:bCs/>
      </w:rPr>
    </w:pPr>
    <w:r>
      <w:rPr>
        <w:b/>
        <w:bCs/>
      </w:rPr>
      <w:t>May 5</w:t>
    </w:r>
    <w:r w:rsidR="003D74C3">
      <w:rPr>
        <w:b/>
        <w:bCs/>
      </w:rPr>
      <w:t>,</w:t>
    </w:r>
    <w:r w:rsidR="00F40785" w:rsidRPr="00F40785">
      <w:rPr>
        <w:b/>
        <w:bCs/>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D7"/>
    <w:rsid w:val="00005546"/>
    <w:rsid w:val="00005B1D"/>
    <w:rsid w:val="00006A75"/>
    <w:rsid w:val="00022F76"/>
    <w:rsid w:val="000231CE"/>
    <w:rsid w:val="000544B4"/>
    <w:rsid w:val="00086149"/>
    <w:rsid w:val="000A2C5E"/>
    <w:rsid w:val="000A6013"/>
    <w:rsid w:val="000C3E0B"/>
    <w:rsid w:val="000C51F1"/>
    <w:rsid w:val="0010762F"/>
    <w:rsid w:val="001235BB"/>
    <w:rsid w:val="00135ACE"/>
    <w:rsid w:val="001A459E"/>
    <w:rsid w:val="001D6DB5"/>
    <w:rsid w:val="00250DD3"/>
    <w:rsid w:val="00270944"/>
    <w:rsid w:val="00270EF1"/>
    <w:rsid w:val="00290741"/>
    <w:rsid w:val="002940D7"/>
    <w:rsid w:val="002A64D1"/>
    <w:rsid w:val="002D08F7"/>
    <w:rsid w:val="002D6CCE"/>
    <w:rsid w:val="002E3E10"/>
    <w:rsid w:val="00332921"/>
    <w:rsid w:val="00363FF8"/>
    <w:rsid w:val="00372AB2"/>
    <w:rsid w:val="003A3AE3"/>
    <w:rsid w:val="003B4F73"/>
    <w:rsid w:val="003C22A2"/>
    <w:rsid w:val="003D028C"/>
    <w:rsid w:val="003D3E9D"/>
    <w:rsid w:val="003D74C3"/>
    <w:rsid w:val="003E2F58"/>
    <w:rsid w:val="003F6BBB"/>
    <w:rsid w:val="003F6EC9"/>
    <w:rsid w:val="00414507"/>
    <w:rsid w:val="0042633B"/>
    <w:rsid w:val="00426738"/>
    <w:rsid w:val="00433EF1"/>
    <w:rsid w:val="00437156"/>
    <w:rsid w:val="004440E7"/>
    <w:rsid w:val="00492C50"/>
    <w:rsid w:val="004B2205"/>
    <w:rsid w:val="004C6C6D"/>
    <w:rsid w:val="00557AB5"/>
    <w:rsid w:val="0056132D"/>
    <w:rsid w:val="00572F54"/>
    <w:rsid w:val="0059567F"/>
    <w:rsid w:val="006176DF"/>
    <w:rsid w:val="006511DF"/>
    <w:rsid w:val="00680910"/>
    <w:rsid w:val="006D4D52"/>
    <w:rsid w:val="00727924"/>
    <w:rsid w:val="00730C50"/>
    <w:rsid w:val="00732836"/>
    <w:rsid w:val="0074678D"/>
    <w:rsid w:val="00766D5E"/>
    <w:rsid w:val="007737ED"/>
    <w:rsid w:val="0078103B"/>
    <w:rsid w:val="0079075E"/>
    <w:rsid w:val="00795A9B"/>
    <w:rsid w:val="007C4E69"/>
    <w:rsid w:val="00830769"/>
    <w:rsid w:val="008335F3"/>
    <w:rsid w:val="008F0104"/>
    <w:rsid w:val="00915FCE"/>
    <w:rsid w:val="00954A54"/>
    <w:rsid w:val="009C64FD"/>
    <w:rsid w:val="00A30654"/>
    <w:rsid w:val="00A82DD3"/>
    <w:rsid w:val="00A9186F"/>
    <w:rsid w:val="00A92C6F"/>
    <w:rsid w:val="00AE76B2"/>
    <w:rsid w:val="00B17B27"/>
    <w:rsid w:val="00B62FD5"/>
    <w:rsid w:val="00B663DE"/>
    <w:rsid w:val="00BA1231"/>
    <w:rsid w:val="00BA1957"/>
    <w:rsid w:val="00C06A55"/>
    <w:rsid w:val="00C7306D"/>
    <w:rsid w:val="00C760F6"/>
    <w:rsid w:val="00C91E09"/>
    <w:rsid w:val="00CA7170"/>
    <w:rsid w:val="00CB1B8F"/>
    <w:rsid w:val="00CD216B"/>
    <w:rsid w:val="00D17927"/>
    <w:rsid w:val="00D262BE"/>
    <w:rsid w:val="00D52FC8"/>
    <w:rsid w:val="00D76419"/>
    <w:rsid w:val="00D76CD3"/>
    <w:rsid w:val="00DB18DE"/>
    <w:rsid w:val="00DB4A10"/>
    <w:rsid w:val="00DC19ED"/>
    <w:rsid w:val="00DE02A2"/>
    <w:rsid w:val="00DF428A"/>
    <w:rsid w:val="00E0467A"/>
    <w:rsid w:val="00E85111"/>
    <w:rsid w:val="00E9354C"/>
    <w:rsid w:val="00EC0F69"/>
    <w:rsid w:val="00EC5DD9"/>
    <w:rsid w:val="00F35044"/>
    <w:rsid w:val="00F40785"/>
    <w:rsid w:val="00F66380"/>
    <w:rsid w:val="00F71BE8"/>
    <w:rsid w:val="00F824A0"/>
    <w:rsid w:val="00FC1DCA"/>
    <w:rsid w:val="00FE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0F1E"/>
  <w15:chartTrackingRefBased/>
  <w15:docId w15:val="{19430131-6666-4EBD-88FB-6293F479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D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940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40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40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40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940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940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940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940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940D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D7"/>
    <w:rPr>
      <w:rFonts w:eastAsiaTheme="majorEastAsia" w:cstheme="majorBidi"/>
      <w:color w:val="272727" w:themeColor="text1" w:themeTint="D8"/>
    </w:rPr>
  </w:style>
  <w:style w:type="paragraph" w:styleId="Title">
    <w:name w:val="Title"/>
    <w:basedOn w:val="Normal"/>
    <w:next w:val="Normal"/>
    <w:link w:val="TitleChar"/>
    <w:qFormat/>
    <w:rsid w:val="002940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9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D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940D7"/>
    <w:rPr>
      <w:i/>
      <w:iCs/>
      <w:color w:val="404040" w:themeColor="text1" w:themeTint="BF"/>
    </w:rPr>
  </w:style>
  <w:style w:type="paragraph" w:styleId="ListParagraph">
    <w:name w:val="List Paragraph"/>
    <w:basedOn w:val="Normal"/>
    <w:uiPriority w:val="34"/>
    <w:qFormat/>
    <w:rsid w:val="002940D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940D7"/>
    <w:rPr>
      <w:i/>
      <w:iCs/>
      <w:color w:val="0F4761" w:themeColor="accent1" w:themeShade="BF"/>
    </w:rPr>
  </w:style>
  <w:style w:type="paragraph" w:styleId="IntenseQuote">
    <w:name w:val="Intense Quote"/>
    <w:basedOn w:val="Normal"/>
    <w:next w:val="Normal"/>
    <w:link w:val="IntenseQuoteChar"/>
    <w:uiPriority w:val="30"/>
    <w:qFormat/>
    <w:rsid w:val="002940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940D7"/>
    <w:rPr>
      <w:i/>
      <w:iCs/>
      <w:color w:val="0F4761" w:themeColor="accent1" w:themeShade="BF"/>
    </w:rPr>
  </w:style>
  <w:style w:type="character" w:styleId="IntenseReference">
    <w:name w:val="Intense Reference"/>
    <w:basedOn w:val="DefaultParagraphFont"/>
    <w:uiPriority w:val="32"/>
    <w:qFormat/>
    <w:rsid w:val="002940D7"/>
    <w:rPr>
      <w:b/>
      <w:bCs/>
      <w:smallCaps/>
      <w:color w:val="0F4761" w:themeColor="accent1" w:themeShade="BF"/>
      <w:spacing w:val="5"/>
    </w:rPr>
  </w:style>
  <w:style w:type="paragraph" w:customStyle="1" w:styleId="paragraph">
    <w:name w:val="paragraph"/>
    <w:basedOn w:val="Normal"/>
    <w:rsid w:val="002940D7"/>
    <w:pPr>
      <w:spacing w:before="100" w:beforeAutospacing="1" w:after="100" w:afterAutospacing="1"/>
    </w:pPr>
  </w:style>
  <w:style w:type="character" w:customStyle="1" w:styleId="normaltextrun">
    <w:name w:val="normaltextrun"/>
    <w:basedOn w:val="DefaultParagraphFont"/>
    <w:rsid w:val="002940D7"/>
  </w:style>
  <w:style w:type="character" w:customStyle="1" w:styleId="eop">
    <w:name w:val="eop"/>
    <w:basedOn w:val="DefaultParagraphFont"/>
    <w:rsid w:val="002940D7"/>
  </w:style>
  <w:style w:type="paragraph" w:styleId="Header">
    <w:name w:val="header"/>
    <w:basedOn w:val="Normal"/>
    <w:link w:val="HeaderChar"/>
    <w:uiPriority w:val="99"/>
    <w:unhideWhenUsed/>
    <w:rsid w:val="00766D5E"/>
    <w:pPr>
      <w:tabs>
        <w:tab w:val="center" w:pos="4680"/>
        <w:tab w:val="right" w:pos="9360"/>
      </w:tabs>
    </w:pPr>
  </w:style>
  <w:style w:type="character" w:customStyle="1" w:styleId="HeaderChar">
    <w:name w:val="Header Char"/>
    <w:basedOn w:val="DefaultParagraphFont"/>
    <w:link w:val="Header"/>
    <w:uiPriority w:val="99"/>
    <w:rsid w:val="00766D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66D5E"/>
    <w:pPr>
      <w:tabs>
        <w:tab w:val="center" w:pos="4680"/>
        <w:tab w:val="right" w:pos="9360"/>
      </w:tabs>
    </w:pPr>
  </w:style>
  <w:style w:type="character" w:customStyle="1" w:styleId="FooterChar">
    <w:name w:val="Footer Char"/>
    <w:basedOn w:val="DefaultParagraphFont"/>
    <w:link w:val="Footer"/>
    <w:uiPriority w:val="99"/>
    <w:rsid w:val="00766D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597</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Helmers</dc:creator>
  <cp:keywords/>
  <dc:description/>
  <cp:lastModifiedBy>Shiane Bellinger</cp:lastModifiedBy>
  <cp:revision>2</cp:revision>
  <cp:lastPrinted>2025-04-22T15:32:00Z</cp:lastPrinted>
  <dcterms:created xsi:type="dcterms:W3CDTF">2025-05-06T15:54:00Z</dcterms:created>
  <dcterms:modified xsi:type="dcterms:W3CDTF">2025-05-06T15:54:00Z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97c808b4-af22-4a8e-a23a-340be740d9c7</vt:lpwstr>
  </property>
</Properties>
</file>