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CAC2" w14:textId="02E19D89" w:rsidR="002940D7" w:rsidRPr="008F0104" w:rsidRDefault="002940D7" w:rsidP="002940D7">
      <w:pPr>
        <w:rPr>
          <w:sz w:val="21"/>
          <w:szCs w:val="21"/>
        </w:rPr>
      </w:pPr>
      <w:r w:rsidRPr="008F0104">
        <w:rPr>
          <w:sz w:val="21"/>
          <w:szCs w:val="21"/>
        </w:rPr>
        <w:t>The Tripoli City Council held a regular council meeting on</w:t>
      </w:r>
      <w:r w:rsidR="000915BA">
        <w:rPr>
          <w:sz w:val="21"/>
          <w:szCs w:val="21"/>
        </w:rPr>
        <w:t xml:space="preserve"> </w:t>
      </w:r>
      <w:r w:rsidR="00730903">
        <w:rPr>
          <w:sz w:val="21"/>
          <w:szCs w:val="21"/>
        </w:rPr>
        <w:t>Tues</w:t>
      </w:r>
      <w:r w:rsidR="006F1119">
        <w:rPr>
          <w:sz w:val="21"/>
          <w:szCs w:val="21"/>
        </w:rPr>
        <w:t>day</w:t>
      </w:r>
      <w:r w:rsidR="000915BA">
        <w:rPr>
          <w:sz w:val="21"/>
          <w:szCs w:val="21"/>
        </w:rPr>
        <w:t xml:space="preserve"> </w:t>
      </w:r>
      <w:r w:rsidR="00730903">
        <w:rPr>
          <w:sz w:val="21"/>
          <w:szCs w:val="21"/>
        </w:rPr>
        <w:t>August 19</w:t>
      </w:r>
      <w:r w:rsidR="00F40785">
        <w:rPr>
          <w:sz w:val="21"/>
          <w:szCs w:val="21"/>
        </w:rPr>
        <w:t>,</w:t>
      </w:r>
      <w:r w:rsidRPr="008F0104">
        <w:rPr>
          <w:sz w:val="21"/>
          <w:szCs w:val="21"/>
        </w:rPr>
        <w:t xml:space="preserve"> 202</w:t>
      </w:r>
      <w:r w:rsidR="00F40785">
        <w:rPr>
          <w:sz w:val="21"/>
          <w:szCs w:val="21"/>
        </w:rPr>
        <w:t>5</w:t>
      </w:r>
      <w:r w:rsidRPr="008F0104">
        <w:rPr>
          <w:sz w:val="21"/>
          <w:szCs w:val="21"/>
        </w:rPr>
        <w:t xml:space="preserve">, @ </w:t>
      </w:r>
      <w:r w:rsidR="002D6CCE">
        <w:rPr>
          <w:sz w:val="21"/>
          <w:szCs w:val="21"/>
        </w:rPr>
        <w:t>6</w:t>
      </w:r>
      <w:r w:rsidRPr="008F0104">
        <w:rPr>
          <w:sz w:val="21"/>
          <w:szCs w:val="21"/>
        </w:rPr>
        <w:t>:</w:t>
      </w:r>
      <w:r w:rsidR="008335F3">
        <w:rPr>
          <w:sz w:val="21"/>
          <w:szCs w:val="21"/>
        </w:rPr>
        <w:t>00</w:t>
      </w:r>
      <w:r w:rsidRPr="008F0104">
        <w:rPr>
          <w:sz w:val="21"/>
          <w:szCs w:val="21"/>
        </w:rPr>
        <w:t xml:space="preserve"> PM at Tripoli City Hall with Mayor Kalkbrenner </w:t>
      </w:r>
      <w:r w:rsidR="00A92C6F" w:rsidRPr="008F0104">
        <w:rPr>
          <w:sz w:val="21"/>
          <w:szCs w:val="21"/>
        </w:rPr>
        <w:t xml:space="preserve">and City Clerk Shianne </w:t>
      </w:r>
      <w:r w:rsidR="002D6CCE">
        <w:rPr>
          <w:sz w:val="21"/>
          <w:szCs w:val="21"/>
        </w:rPr>
        <w:t>Schlitt</w:t>
      </w:r>
      <w:r w:rsidR="00A92C6F" w:rsidRPr="008F0104">
        <w:rPr>
          <w:sz w:val="21"/>
          <w:szCs w:val="21"/>
        </w:rPr>
        <w:t xml:space="preserve">er </w:t>
      </w:r>
      <w:r w:rsidRPr="008F0104">
        <w:rPr>
          <w:sz w:val="21"/>
          <w:szCs w:val="21"/>
        </w:rPr>
        <w:t>presiding</w:t>
      </w:r>
      <w:r w:rsidR="003A3AE3">
        <w:rPr>
          <w:sz w:val="21"/>
          <w:szCs w:val="21"/>
        </w:rPr>
        <w:t>.</w:t>
      </w:r>
      <w:r w:rsidR="0074678D">
        <w:rPr>
          <w:sz w:val="21"/>
          <w:szCs w:val="21"/>
        </w:rPr>
        <w:t xml:space="preserve"> </w:t>
      </w:r>
      <w:r w:rsidR="00730903">
        <w:rPr>
          <w:sz w:val="21"/>
          <w:szCs w:val="21"/>
        </w:rPr>
        <w:t>Ray Benson, Derrek Sommerfelt</w:t>
      </w:r>
      <w:r w:rsidR="006F1119">
        <w:rPr>
          <w:sz w:val="21"/>
          <w:szCs w:val="21"/>
        </w:rPr>
        <w:t>, Mark Manson</w:t>
      </w:r>
      <w:r w:rsidR="008335F3">
        <w:rPr>
          <w:sz w:val="21"/>
          <w:szCs w:val="21"/>
        </w:rPr>
        <w:t>,</w:t>
      </w:r>
      <w:r w:rsidR="006F1119">
        <w:rPr>
          <w:sz w:val="21"/>
          <w:szCs w:val="21"/>
        </w:rPr>
        <w:t xml:space="preserve"> and </w:t>
      </w:r>
      <w:r w:rsidR="00730903">
        <w:rPr>
          <w:sz w:val="21"/>
          <w:szCs w:val="21"/>
        </w:rPr>
        <w:t xml:space="preserve">Jon Biederman </w:t>
      </w:r>
      <w:r w:rsidR="006F1119">
        <w:rPr>
          <w:sz w:val="21"/>
          <w:szCs w:val="21"/>
        </w:rPr>
        <w:t>were present.</w:t>
      </w:r>
      <w:r w:rsidR="0074678D">
        <w:rPr>
          <w:sz w:val="21"/>
          <w:szCs w:val="21"/>
        </w:rPr>
        <w:t xml:space="preserve"> Amanda</w:t>
      </w:r>
      <w:r w:rsidR="003A3AE3">
        <w:rPr>
          <w:sz w:val="21"/>
          <w:szCs w:val="21"/>
        </w:rPr>
        <w:t xml:space="preserve"> </w:t>
      </w:r>
      <w:r w:rsidR="0046406E">
        <w:rPr>
          <w:sz w:val="21"/>
          <w:szCs w:val="21"/>
        </w:rPr>
        <w:t>Strain</w:t>
      </w:r>
      <w:r w:rsidR="002D6CCE">
        <w:rPr>
          <w:sz w:val="21"/>
          <w:szCs w:val="21"/>
        </w:rPr>
        <w:t>, with the Tripoli Leader,</w:t>
      </w:r>
      <w:r w:rsidR="00D76419">
        <w:rPr>
          <w:sz w:val="21"/>
          <w:szCs w:val="21"/>
        </w:rPr>
        <w:t xml:space="preserve"> was</w:t>
      </w:r>
      <w:r w:rsidR="00B62FD5">
        <w:rPr>
          <w:sz w:val="21"/>
          <w:szCs w:val="21"/>
        </w:rPr>
        <w:t xml:space="preserve"> </w:t>
      </w:r>
      <w:r w:rsidR="00D05798">
        <w:rPr>
          <w:sz w:val="21"/>
          <w:szCs w:val="21"/>
        </w:rPr>
        <w:t xml:space="preserve">also present. </w:t>
      </w:r>
      <w:r w:rsidR="00D76419">
        <w:rPr>
          <w:sz w:val="21"/>
          <w:szCs w:val="21"/>
        </w:rPr>
        <w:t xml:space="preserve"> </w:t>
      </w:r>
      <w:r w:rsidR="00CD216B">
        <w:rPr>
          <w:sz w:val="21"/>
          <w:szCs w:val="21"/>
        </w:rPr>
        <w:t xml:space="preserve"> </w:t>
      </w:r>
    </w:p>
    <w:p w14:paraId="078A3452" w14:textId="3932BCFC" w:rsidR="002940D7" w:rsidRPr="008F0104" w:rsidRDefault="002940D7" w:rsidP="002940D7">
      <w:pPr>
        <w:rPr>
          <w:sz w:val="21"/>
          <w:szCs w:val="21"/>
        </w:rPr>
      </w:pPr>
      <w:r w:rsidRPr="008F0104">
        <w:rPr>
          <w:sz w:val="21"/>
          <w:szCs w:val="21"/>
        </w:rPr>
        <w:t>Mayor Kalkbrenner called the meeting to order with a roll call.</w:t>
      </w:r>
      <w:r w:rsidR="005649F2">
        <w:rPr>
          <w:sz w:val="21"/>
          <w:szCs w:val="21"/>
        </w:rPr>
        <w:t xml:space="preserve"> </w:t>
      </w:r>
      <w:r w:rsidR="00B8037B">
        <w:rPr>
          <w:sz w:val="21"/>
          <w:szCs w:val="21"/>
        </w:rPr>
        <w:t>Blasberg</w:t>
      </w:r>
      <w:r w:rsidR="006D4D52">
        <w:rPr>
          <w:sz w:val="21"/>
          <w:szCs w:val="21"/>
        </w:rPr>
        <w:t xml:space="preserve">, </w:t>
      </w:r>
      <w:r w:rsidR="005E366F">
        <w:rPr>
          <w:sz w:val="21"/>
          <w:szCs w:val="21"/>
        </w:rPr>
        <w:t xml:space="preserve">Boldt, </w:t>
      </w:r>
      <w:r w:rsidR="00730903">
        <w:rPr>
          <w:sz w:val="21"/>
          <w:szCs w:val="21"/>
        </w:rPr>
        <w:t xml:space="preserve">Carlson </w:t>
      </w:r>
      <w:r w:rsidR="005649F2">
        <w:rPr>
          <w:sz w:val="21"/>
          <w:szCs w:val="21"/>
        </w:rPr>
        <w:t xml:space="preserve">and Ott </w:t>
      </w:r>
      <w:r w:rsidR="00954A54">
        <w:rPr>
          <w:sz w:val="21"/>
          <w:szCs w:val="21"/>
        </w:rPr>
        <w:t>were</w:t>
      </w:r>
      <w:r w:rsidR="006360BD">
        <w:rPr>
          <w:sz w:val="21"/>
          <w:szCs w:val="21"/>
        </w:rPr>
        <w:t xml:space="preserve"> </w:t>
      </w:r>
      <w:r w:rsidR="00954A54">
        <w:rPr>
          <w:sz w:val="21"/>
          <w:szCs w:val="21"/>
        </w:rPr>
        <w:t>present</w:t>
      </w:r>
      <w:r w:rsidR="005649F2">
        <w:rPr>
          <w:sz w:val="21"/>
          <w:szCs w:val="21"/>
        </w:rPr>
        <w:t xml:space="preserve">, </w:t>
      </w:r>
      <w:r w:rsidR="00730903">
        <w:rPr>
          <w:sz w:val="21"/>
          <w:szCs w:val="21"/>
        </w:rPr>
        <w:t xml:space="preserve">Christensen joined the meeting at 6:49 pm. </w:t>
      </w:r>
    </w:p>
    <w:p w14:paraId="5FC216F6" w14:textId="7274BC86" w:rsidR="004C6C6D" w:rsidRPr="008F0104" w:rsidRDefault="004C6C6D" w:rsidP="002940D7">
      <w:pPr>
        <w:rPr>
          <w:sz w:val="21"/>
          <w:szCs w:val="21"/>
        </w:rPr>
      </w:pPr>
      <w:r w:rsidRPr="008F0104">
        <w:rPr>
          <w:sz w:val="21"/>
          <w:szCs w:val="21"/>
        </w:rPr>
        <w:t>Motion</w:t>
      </w:r>
      <w:r w:rsidR="00D05798">
        <w:rPr>
          <w:sz w:val="21"/>
          <w:szCs w:val="21"/>
        </w:rPr>
        <w:t xml:space="preserve"> </w:t>
      </w:r>
      <w:r w:rsidR="00730903">
        <w:rPr>
          <w:sz w:val="21"/>
          <w:szCs w:val="21"/>
        </w:rPr>
        <w:t>Boldt</w:t>
      </w:r>
      <w:r w:rsidR="00B8037B">
        <w:rPr>
          <w:sz w:val="21"/>
          <w:szCs w:val="21"/>
        </w:rPr>
        <w:t xml:space="preserve"> </w:t>
      </w:r>
      <w:r w:rsidR="009C64FD">
        <w:rPr>
          <w:sz w:val="21"/>
          <w:szCs w:val="21"/>
        </w:rPr>
        <w:t>second</w:t>
      </w:r>
      <w:r w:rsidR="005E366F">
        <w:rPr>
          <w:sz w:val="21"/>
          <w:szCs w:val="21"/>
        </w:rPr>
        <w:t xml:space="preserve"> </w:t>
      </w:r>
      <w:r w:rsidR="00730903">
        <w:rPr>
          <w:sz w:val="21"/>
          <w:szCs w:val="21"/>
        </w:rPr>
        <w:t xml:space="preserve">Carlson </w:t>
      </w:r>
      <w:r w:rsidR="009C64FD">
        <w:rPr>
          <w:sz w:val="21"/>
          <w:szCs w:val="21"/>
        </w:rPr>
        <w:t xml:space="preserve">to approve the </w:t>
      </w:r>
      <w:r w:rsidR="005649F2">
        <w:rPr>
          <w:sz w:val="21"/>
          <w:szCs w:val="21"/>
        </w:rPr>
        <w:t>agenda.</w:t>
      </w:r>
      <w:r w:rsidR="009C64FD">
        <w:rPr>
          <w:sz w:val="21"/>
          <w:szCs w:val="21"/>
        </w:rPr>
        <w:t xml:space="preserve"> </w:t>
      </w:r>
      <w:r w:rsidR="005E366F">
        <w:rPr>
          <w:sz w:val="21"/>
          <w:szCs w:val="21"/>
        </w:rPr>
        <w:t>AA MC</w:t>
      </w:r>
    </w:p>
    <w:p w14:paraId="55837E25" w14:textId="34B2D587" w:rsidR="003D74C3" w:rsidRDefault="002940D7" w:rsidP="002940D7">
      <w:pPr>
        <w:rPr>
          <w:sz w:val="21"/>
          <w:szCs w:val="21"/>
        </w:rPr>
      </w:pPr>
      <w:r w:rsidRPr="008F0104">
        <w:rPr>
          <w:sz w:val="21"/>
          <w:szCs w:val="21"/>
        </w:rPr>
        <w:t xml:space="preserve">Motion </w:t>
      </w:r>
      <w:r w:rsidR="005E366F">
        <w:rPr>
          <w:sz w:val="21"/>
          <w:szCs w:val="21"/>
        </w:rPr>
        <w:t>Boldt</w:t>
      </w:r>
      <w:r w:rsidR="00B8037B">
        <w:rPr>
          <w:sz w:val="21"/>
          <w:szCs w:val="21"/>
        </w:rPr>
        <w:t xml:space="preserve"> </w:t>
      </w:r>
      <w:r w:rsidRPr="008F0104">
        <w:rPr>
          <w:sz w:val="21"/>
          <w:szCs w:val="21"/>
        </w:rPr>
        <w:t>second</w:t>
      </w:r>
      <w:r w:rsidR="00B62FD5">
        <w:rPr>
          <w:sz w:val="21"/>
          <w:szCs w:val="21"/>
        </w:rPr>
        <w:t xml:space="preserve"> </w:t>
      </w:r>
      <w:r w:rsidR="00730903">
        <w:rPr>
          <w:sz w:val="21"/>
          <w:szCs w:val="21"/>
        </w:rPr>
        <w:t>Carlson</w:t>
      </w:r>
      <w:r w:rsidRPr="008F0104">
        <w:rPr>
          <w:sz w:val="21"/>
          <w:szCs w:val="21"/>
        </w:rPr>
        <w:t xml:space="preserve"> to approve consent agenda. AA MC</w:t>
      </w:r>
      <w:r w:rsidR="0059567F">
        <w:rPr>
          <w:sz w:val="21"/>
          <w:szCs w:val="21"/>
        </w:rPr>
        <w:tab/>
      </w:r>
    </w:p>
    <w:p w14:paraId="2CF828D9" w14:textId="39BF0A74" w:rsidR="003D74C3" w:rsidRPr="008F0104" w:rsidRDefault="0059567F" w:rsidP="003D74C3">
      <w:pPr>
        <w:ind w:left="720" w:firstLine="720"/>
        <w:rPr>
          <w:sz w:val="21"/>
          <w:szCs w:val="21"/>
        </w:rPr>
      </w:pPr>
      <w:r>
        <w:rPr>
          <w:sz w:val="21"/>
          <w:szCs w:val="21"/>
        </w:rPr>
        <w:t xml:space="preserve">Minutes, </w:t>
      </w:r>
      <w:r w:rsidR="006F1119">
        <w:rPr>
          <w:sz w:val="21"/>
          <w:szCs w:val="21"/>
        </w:rPr>
        <w:t>7</w:t>
      </w:r>
      <w:r w:rsidR="00D05798">
        <w:rPr>
          <w:sz w:val="21"/>
          <w:szCs w:val="21"/>
        </w:rPr>
        <w:t>/</w:t>
      </w:r>
      <w:r w:rsidR="00730903">
        <w:rPr>
          <w:sz w:val="21"/>
          <w:szCs w:val="21"/>
        </w:rPr>
        <w:t>30</w:t>
      </w:r>
      <w:r>
        <w:rPr>
          <w:sz w:val="21"/>
          <w:szCs w:val="21"/>
        </w:rPr>
        <w:t>/2</w:t>
      </w:r>
      <w:r w:rsidR="006D4D52">
        <w:rPr>
          <w:sz w:val="21"/>
          <w:szCs w:val="21"/>
        </w:rPr>
        <w:t>5</w:t>
      </w:r>
      <w:r>
        <w:rPr>
          <w:sz w:val="21"/>
          <w:szCs w:val="21"/>
        </w:rPr>
        <w:t>, Council Meeting</w:t>
      </w:r>
    </w:p>
    <w:p w14:paraId="1993FAF5" w14:textId="4F6467CB" w:rsidR="003D74C3" w:rsidRDefault="002940D7" w:rsidP="008335F3">
      <w:pPr>
        <w:rPr>
          <w:sz w:val="21"/>
          <w:szCs w:val="21"/>
        </w:rPr>
      </w:pPr>
      <w:r w:rsidRPr="008F0104">
        <w:rPr>
          <w:sz w:val="21"/>
          <w:szCs w:val="21"/>
        </w:rPr>
        <w:tab/>
      </w:r>
      <w:r w:rsidR="003D74C3">
        <w:rPr>
          <w:sz w:val="21"/>
          <w:szCs w:val="21"/>
        </w:rPr>
        <w:tab/>
      </w:r>
      <w:r w:rsidRPr="008F0104">
        <w:rPr>
          <w:sz w:val="21"/>
          <w:szCs w:val="21"/>
        </w:rPr>
        <w:t>Pending Claims $</w:t>
      </w:r>
      <w:r w:rsidR="005649F2" w:rsidRPr="005649F2">
        <w:rPr>
          <w:sz w:val="21"/>
          <w:szCs w:val="21"/>
        </w:rPr>
        <w:t>6</w:t>
      </w:r>
      <w:r w:rsidR="00730903">
        <w:rPr>
          <w:sz w:val="21"/>
          <w:szCs w:val="21"/>
        </w:rPr>
        <w:t>8,872.15</w:t>
      </w:r>
    </w:p>
    <w:p w14:paraId="5349E9A3" w14:textId="2295E803" w:rsidR="00D05798" w:rsidRDefault="004440E7" w:rsidP="00B8037B">
      <w:pPr>
        <w:rPr>
          <w:sz w:val="21"/>
          <w:szCs w:val="21"/>
        </w:rPr>
      </w:pPr>
      <w:r>
        <w:rPr>
          <w:sz w:val="21"/>
          <w:szCs w:val="21"/>
        </w:rPr>
        <w:tab/>
      </w:r>
      <w:r>
        <w:rPr>
          <w:sz w:val="21"/>
          <w:szCs w:val="21"/>
        </w:rPr>
        <w:tab/>
      </w:r>
      <w:r w:rsidR="00730903">
        <w:rPr>
          <w:sz w:val="21"/>
          <w:szCs w:val="21"/>
        </w:rPr>
        <w:t>June</w:t>
      </w:r>
      <w:r w:rsidR="005649F2">
        <w:rPr>
          <w:sz w:val="21"/>
          <w:szCs w:val="21"/>
        </w:rPr>
        <w:t xml:space="preserve"> Treasurer’s Report</w:t>
      </w:r>
      <w:r w:rsidR="00730903">
        <w:rPr>
          <w:sz w:val="21"/>
          <w:szCs w:val="21"/>
        </w:rPr>
        <w:t xml:space="preserve"> &amp; Claims</w:t>
      </w:r>
    </w:p>
    <w:p w14:paraId="5228F893" w14:textId="0E5427D4" w:rsidR="00730903" w:rsidRDefault="00730903" w:rsidP="00B8037B">
      <w:pPr>
        <w:rPr>
          <w:sz w:val="21"/>
          <w:szCs w:val="21"/>
        </w:rPr>
      </w:pPr>
      <w:r>
        <w:rPr>
          <w:sz w:val="21"/>
          <w:szCs w:val="21"/>
        </w:rPr>
        <w:tab/>
      </w:r>
      <w:r>
        <w:rPr>
          <w:sz w:val="21"/>
          <w:szCs w:val="21"/>
        </w:rPr>
        <w:tab/>
        <w:t>July Treasurer's Report &amp; Claims</w:t>
      </w:r>
    </w:p>
    <w:p w14:paraId="449DE9AA" w14:textId="70365708" w:rsidR="001C4410" w:rsidRDefault="001C4410" w:rsidP="005649F2">
      <w:pPr>
        <w:rPr>
          <w:sz w:val="21"/>
          <w:szCs w:val="21"/>
        </w:rPr>
      </w:pPr>
      <w:r>
        <w:rPr>
          <w:sz w:val="21"/>
          <w:szCs w:val="21"/>
        </w:rPr>
        <w:t xml:space="preserve">Motion </w:t>
      </w:r>
      <w:r w:rsidR="00730903">
        <w:rPr>
          <w:sz w:val="21"/>
          <w:szCs w:val="21"/>
        </w:rPr>
        <w:t>Carlson</w:t>
      </w:r>
      <w:r>
        <w:rPr>
          <w:sz w:val="21"/>
          <w:szCs w:val="21"/>
        </w:rPr>
        <w:t xml:space="preserve"> second</w:t>
      </w:r>
      <w:r w:rsidR="00730903">
        <w:rPr>
          <w:sz w:val="21"/>
          <w:szCs w:val="21"/>
        </w:rPr>
        <w:t xml:space="preserve"> Boldt</w:t>
      </w:r>
      <w:r>
        <w:rPr>
          <w:sz w:val="21"/>
          <w:szCs w:val="21"/>
        </w:rPr>
        <w:t xml:space="preserve"> to </w:t>
      </w:r>
      <w:r w:rsidR="00730903">
        <w:rPr>
          <w:sz w:val="21"/>
          <w:szCs w:val="21"/>
        </w:rPr>
        <w:t>deny the request for waiving high water usage at 203 4</w:t>
      </w:r>
      <w:r w:rsidR="00730903" w:rsidRPr="00730903">
        <w:rPr>
          <w:sz w:val="21"/>
          <w:szCs w:val="21"/>
          <w:vertAlign w:val="superscript"/>
        </w:rPr>
        <w:t>th</w:t>
      </w:r>
      <w:r w:rsidR="00730903">
        <w:rPr>
          <w:sz w:val="21"/>
          <w:szCs w:val="21"/>
        </w:rPr>
        <w:t xml:space="preserve"> Ave SW. </w:t>
      </w:r>
      <w:r>
        <w:rPr>
          <w:sz w:val="21"/>
          <w:szCs w:val="21"/>
        </w:rPr>
        <w:t>AA MC.</w:t>
      </w:r>
    </w:p>
    <w:p w14:paraId="6475AC30" w14:textId="1F5785A6" w:rsidR="005649F2" w:rsidRDefault="00CA7170" w:rsidP="005649F2">
      <w:pPr>
        <w:rPr>
          <w:sz w:val="21"/>
          <w:szCs w:val="21"/>
        </w:rPr>
      </w:pPr>
      <w:r>
        <w:rPr>
          <w:sz w:val="21"/>
          <w:szCs w:val="21"/>
        </w:rPr>
        <w:t xml:space="preserve">Motion </w:t>
      </w:r>
      <w:r w:rsidR="00730903">
        <w:rPr>
          <w:sz w:val="21"/>
          <w:szCs w:val="21"/>
        </w:rPr>
        <w:t xml:space="preserve">Carlson second Boldt to approve </w:t>
      </w:r>
      <w:r w:rsidR="000E5D7B">
        <w:rPr>
          <w:sz w:val="21"/>
          <w:szCs w:val="21"/>
        </w:rPr>
        <w:t xml:space="preserve">reimbursing Ray Benson up to $1,500 for doing a modular block retaining wall instead of the concrete retaining wall as originally planned for the 2025 Street Project. AA MC. </w:t>
      </w:r>
    </w:p>
    <w:p w14:paraId="5033D7AE" w14:textId="171BB2F3" w:rsidR="005E366F" w:rsidRDefault="001C4410" w:rsidP="000E5D7B">
      <w:pPr>
        <w:rPr>
          <w:sz w:val="21"/>
          <w:szCs w:val="21"/>
        </w:rPr>
      </w:pPr>
      <w:r>
        <w:rPr>
          <w:sz w:val="21"/>
          <w:szCs w:val="21"/>
        </w:rPr>
        <w:t xml:space="preserve">Motion </w:t>
      </w:r>
      <w:r w:rsidR="000E5D7B">
        <w:rPr>
          <w:sz w:val="21"/>
          <w:szCs w:val="21"/>
        </w:rPr>
        <w:t xml:space="preserve">Boldt second Ott to approve adopting the International Property Maintenance Code (“IMPC”). RCV: Boldt, Blasberg, Ott, Carlson. AA MC. </w:t>
      </w:r>
    </w:p>
    <w:p w14:paraId="77D39FF1" w14:textId="722B5FF4" w:rsidR="005E366F" w:rsidRDefault="000E5D7B" w:rsidP="005649F2">
      <w:pPr>
        <w:rPr>
          <w:sz w:val="21"/>
          <w:szCs w:val="21"/>
        </w:rPr>
      </w:pPr>
      <w:r>
        <w:rPr>
          <w:sz w:val="21"/>
          <w:szCs w:val="21"/>
        </w:rPr>
        <w:t xml:space="preserve">Motion Carlson second Boldt to open the public hearing. RCV: Carlson, Blasberg, Boldt, Ott. AA MC. </w:t>
      </w:r>
    </w:p>
    <w:p w14:paraId="73632C76" w14:textId="039039C6" w:rsidR="000E5D7B" w:rsidRDefault="000E5D7B" w:rsidP="005649F2">
      <w:pPr>
        <w:rPr>
          <w:sz w:val="21"/>
          <w:szCs w:val="21"/>
        </w:rPr>
      </w:pPr>
      <w:r>
        <w:rPr>
          <w:sz w:val="21"/>
          <w:szCs w:val="21"/>
        </w:rPr>
        <w:t xml:space="preserve">Carlson questioned if this would require landlords to update old structure and wiring. Schlitter confirmed this would only put safety standards in place such as exposed wiring and unsafe living conditions. Manson commented that he believes this should include an annual inspection for </w:t>
      </w:r>
      <w:proofErr w:type="spellStart"/>
      <w:r>
        <w:rPr>
          <w:sz w:val="21"/>
          <w:szCs w:val="21"/>
        </w:rPr>
        <w:t>AirBnbs</w:t>
      </w:r>
      <w:proofErr w:type="spellEnd"/>
      <w:r>
        <w:rPr>
          <w:sz w:val="21"/>
          <w:szCs w:val="21"/>
        </w:rPr>
        <w:t xml:space="preserve"> as well to be fair. </w:t>
      </w:r>
    </w:p>
    <w:p w14:paraId="50E6C656" w14:textId="172FBB99" w:rsidR="000E5D7B" w:rsidRDefault="000E5D7B" w:rsidP="005649F2">
      <w:pPr>
        <w:rPr>
          <w:sz w:val="21"/>
          <w:szCs w:val="21"/>
        </w:rPr>
      </w:pPr>
      <w:r>
        <w:rPr>
          <w:sz w:val="21"/>
          <w:szCs w:val="21"/>
        </w:rPr>
        <w:t xml:space="preserve">Motion Ott second Blasberg to close the public hearing. RCV: Ott, Boldt, Carlson, Blasberg. AA MC. </w:t>
      </w:r>
    </w:p>
    <w:p w14:paraId="32F79C09" w14:textId="41AC43A7" w:rsidR="005649F2" w:rsidRDefault="005649F2" w:rsidP="005649F2">
      <w:pPr>
        <w:rPr>
          <w:sz w:val="21"/>
          <w:szCs w:val="21"/>
        </w:rPr>
      </w:pPr>
      <w:r>
        <w:rPr>
          <w:sz w:val="21"/>
          <w:szCs w:val="21"/>
        </w:rPr>
        <w:t xml:space="preserve">Motion </w:t>
      </w:r>
      <w:r w:rsidR="000E5D7B">
        <w:rPr>
          <w:sz w:val="21"/>
          <w:szCs w:val="21"/>
        </w:rPr>
        <w:t xml:space="preserve">Boldt second Ott to approve Ordinance 3-2025 An Ordinance Establishing a Rental Housing Inspection and Registration Program for the City of Tripoli, Iowa. RCV: Christensen, Boldt, Carlson, Blasberg, Ott. AA MC. </w:t>
      </w:r>
    </w:p>
    <w:p w14:paraId="2D9264C3" w14:textId="04EC55AD" w:rsidR="000E5D7B" w:rsidRDefault="000E5D7B" w:rsidP="005649F2">
      <w:pPr>
        <w:rPr>
          <w:sz w:val="21"/>
          <w:szCs w:val="21"/>
        </w:rPr>
      </w:pPr>
      <w:r>
        <w:rPr>
          <w:sz w:val="21"/>
          <w:szCs w:val="21"/>
        </w:rPr>
        <w:t>Jon Biederman with Fehr Graham shared a project update stating that water and sanitary sewer is now complete on 1</w:t>
      </w:r>
      <w:r w:rsidRPr="000E5D7B">
        <w:rPr>
          <w:sz w:val="21"/>
          <w:szCs w:val="21"/>
          <w:vertAlign w:val="superscript"/>
        </w:rPr>
        <w:t>st</w:t>
      </w:r>
      <w:r>
        <w:rPr>
          <w:sz w:val="21"/>
          <w:szCs w:val="21"/>
        </w:rPr>
        <w:t xml:space="preserve"> and 2</w:t>
      </w:r>
      <w:r w:rsidRPr="000E5D7B">
        <w:rPr>
          <w:sz w:val="21"/>
          <w:szCs w:val="21"/>
          <w:vertAlign w:val="superscript"/>
        </w:rPr>
        <w:t>nd</w:t>
      </w:r>
      <w:r>
        <w:rPr>
          <w:sz w:val="21"/>
          <w:szCs w:val="21"/>
        </w:rPr>
        <w:t xml:space="preserve"> St. Railroad Ave has storm sewer work to get completed and started. Manson asked about stubbing a spot for a future sump pump to be tied into the tile. </w:t>
      </w:r>
    </w:p>
    <w:p w14:paraId="63369D74" w14:textId="1B31C075" w:rsidR="00977827" w:rsidRDefault="00977827" w:rsidP="000E5D7B">
      <w:pPr>
        <w:rPr>
          <w:sz w:val="21"/>
          <w:szCs w:val="21"/>
        </w:rPr>
      </w:pPr>
      <w:bookmarkStart w:id="0" w:name="_Hlk204933908"/>
      <w:r>
        <w:rPr>
          <w:sz w:val="21"/>
          <w:szCs w:val="21"/>
        </w:rPr>
        <w:t>Motion</w:t>
      </w:r>
      <w:bookmarkEnd w:id="0"/>
      <w:r w:rsidR="000E5D7B">
        <w:rPr>
          <w:sz w:val="21"/>
          <w:szCs w:val="21"/>
        </w:rPr>
        <w:t xml:space="preserve"> Carlson second Ott to approve the 1</w:t>
      </w:r>
      <w:r w:rsidR="000E5D7B" w:rsidRPr="000E5D7B">
        <w:rPr>
          <w:sz w:val="21"/>
          <w:szCs w:val="21"/>
          <w:vertAlign w:val="superscript"/>
        </w:rPr>
        <w:t>st</w:t>
      </w:r>
      <w:r w:rsidR="000E5D7B">
        <w:rPr>
          <w:sz w:val="21"/>
          <w:szCs w:val="21"/>
        </w:rPr>
        <w:t xml:space="preserve"> 2025 Street Project Payment in the amount of $322,264.</w:t>
      </w:r>
      <w:r w:rsidR="00ED5DB7">
        <w:rPr>
          <w:sz w:val="21"/>
          <w:szCs w:val="21"/>
        </w:rPr>
        <w:t xml:space="preserve"> RCV: Carlson, Blasberg, Ott, Christensen, Boldt.</w:t>
      </w:r>
      <w:r w:rsidR="000E5D7B">
        <w:rPr>
          <w:sz w:val="21"/>
          <w:szCs w:val="21"/>
        </w:rPr>
        <w:t xml:space="preserve"> AA MC. </w:t>
      </w:r>
    </w:p>
    <w:p w14:paraId="4E32B2E7" w14:textId="01A3EA58" w:rsidR="000E5D7B" w:rsidRDefault="000E5D7B" w:rsidP="005649F2">
      <w:pPr>
        <w:rPr>
          <w:sz w:val="21"/>
          <w:szCs w:val="21"/>
        </w:rPr>
      </w:pPr>
      <w:r>
        <w:rPr>
          <w:sz w:val="21"/>
          <w:szCs w:val="21"/>
        </w:rPr>
        <w:t>Derek Sommerfelt asked about construction in the area during the tractor pull. Manson requested a full street closure for 2</w:t>
      </w:r>
      <w:r w:rsidRPr="000E5D7B">
        <w:rPr>
          <w:sz w:val="21"/>
          <w:szCs w:val="21"/>
          <w:vertAlign w:val="superscript"/>
        </w:rPr>
        <w:t>nd</w:t>
      </w:r>
      <w:r>
        <w:rPr>
          <w:sz w:val="21"/>
          <w:szCs w:val="21"/>
        </w:rPr>
        <w:t xml:space="preserve"> St instead of a partial closure. </w:t>
      </w:r>
    </w:p>
    <w:p w14:paraId="25CD7D94" w14:textId="669298AF" w:rsidR="00B30253" w:rsidRDefault="00460B99" w:rsidP="000E5D7B">
      <w:pPr>
        <w:rPr>
          <w:sz w:val="21"/>
          <w:szCs w:val="21"/>
        </w:rPr>
      </w:pPr>
      <w:r>
        <w:rPr>
          <w:sz w:val="21"/>
          <w:szCs w:val="21"/>
        </w:rPr>
        <w:t xml:space="preserve">Motion </w:t>
      </w:r>
      <w:r w:rsidR="000E5D7B">
        <w:rPr>
          <w:sz w:val="21"/>
          <w:szCs w:val="21"/>
        </w:rPr>
        <w:t>Boldt second Blasberg to approve cashing in CD 70948 in the amount of $500,000 to pay for the 1</w:t>
      </w:r>
      <w:r w:rsidR="000E5D7B" w:rsidRPr="000E5D7B">
        <w:rPr>
          <w:sz w:val="21"/>
          <w:szCs w:val="21"/>
          <w:vertAlign w:val="superscript"/>
        </w:rPr>
        <w:t>st</w:t>
      </w:r>
      <w:r w:rsidR="000E5D7B">
        <w:rPr>
          <w:sz w:val="21"/>
          <w:szCs w:val="21"/>
        </w:rPr>
        <w:t xml:space="preserve"> </w:t>
      </w:r>
      <w:r w:rsidR="00ED5DB7">
        <w:rPr>
          <w:sz w:val="21"/>
          <w:szCs w:val="21"/>
        </w:rPr>
        <w:t>p</w:t>
      </w:r>
      <w:r w:rsidR="000E5D7B">
        <w:rPr>
          <w:sz w:val="21"/>
          <w:szCs w:val="21"/>
        </w:rPr>
        <w:t xml:space="preserve">ay estimate for the 2025 Street Projects. </w:t>
      </w:r>
      <w:r w:rsidR="00ED5DB7">
        <w:rPr>
          <w:sz w:val="21"/>
          <w:szCs w:val="21"/>
        </w:rPr>
        <w:t>AA MC.</w:t>
      </w:r>
    </w:p>
    <w:p w14:paraId="75545AEC" w14:textId="52E15990" w:rsidR="00ED5DB7" w:rsidRDefault="00ED5DB7" w:rsidP="000E5D7B">
      <w:pPr>
        <w:rPr>
          <w:sz w:val="21"/>
          <w:szCs w:val="21"/>
        </w:rPr>
      </w:pPr>
      <w:r>
        <w:rPr>
          <w:sz w:val="21"/>
          <w:szCs w:val="21"/>
        </w:rPr>
        <w:t xml:space="preserve">Motion Christensen second Carlson to approve the pool to utilize the Hot Yoga Class funds for fundraising efforts. AA MC. </w:t>
      </w:r>
    </w:p>
    <w:p w14:paraId="4A00F66A" w14:textId="199301C2" w:rsidR="00ED5DB7" w:rsidRDefault="00ED5DB7" w:rsidP="000E5D7B">
      <w:pPr>
        <w:rPr>
          <w:sz w:val="21"/>
          <w:szCs w:val="21"/>
        </w:rPr>
      </w:pPr>
      <w:r>
        <w:rPr>
          <w:sz w:val="21"/>
          <w:szCs w:val="21"/>
        </w:rPr>
        <w:t xml:space="preserve">Christensen stated if Parks and Rec (a </w:t>
      </w:r>
      <w:proofErr w:type="gramStart"/>
      <w:r>
        <w:rPr>
          <w:sz w:val="21"/>
          <w:szCs w:val="21"/>
        </w:rPr>
        <w:t>City</w:t>
      </w:r>
      <w:proofErr w:type="gramEnd"/>
      <w:r>
        <w:rPr>
          <w:sz w:val="21"/>
          <w:szCs w:val="21"/>
        </w:rPr>
        <w:t xml:space="preserve"> affiliated group) was being charged $2,400 for the use of school facilities for Parks and Rec programs, he felt the school should have to pay to use city facilities. Carlson felt that if the Fire Department was able to utilize the school for free during their Vendor Fair, we should allow free use of City Hall for the </w:t>
      </w:r>
      <w:proofErr w:type="gramStart"/>
      <w:r>
        <w:rPr>
          <w:sz w:val="21"/>
          <w:szCs w:val="21"/>
        </w:rPr>
        <w:t>schools</w:t>
      </w:r>
      <w:proofErr w:type="gramEnd"/>
      <w:r>
        <w:rPr>
          <w:sz w:val="21"/>
          <w:szCs w:val="21"/>
        </w:rPr>
        <w:t xml:space="preserve"> event. </w:t>
      </w:r>
    </w:p>
    <w:p w14:paraId="6C24D9FC" w14:textId="02B0C311" w:rsidR="00ED5DB7" w:rsidRDefault="00ED5DB7" w:rsidP="000E5D7B">
      <w:pPr>
        <w:rPr>
          <w:sz w:val="21"/>
          <w:szCs w:val="21"/>
        </w:rPr>
      </w:pPr>
      <w:r>
        <w:rPr>
          <w:sz w:val="21"/>
          <w:szCs w:val="21"/>
        </w:rPr>
        <w:t>Motion Carlsons second Ott to approve Tripoli Community Schools to use City Hall for free for their homecoming dance on September 20</w:t>
      </w:r>
      <w:r w:rsidRPr="00ED5DB7">
        <w:rPr>
          <w:sz w:val="21"/>
          <w:szCs w:val="21"/>
          <w:vertAlign w:val="superscript"/>
        </w:rPr>
        <w:t>th</w:t>
      </w:r>
      <w:r>
        <w:rPr>
          <w:sz w:val="21"/>
          <w:szCs w:val="21"/>
        </w:rPr>
        <w:t>. Aye: Boldt, Carlson, Blasberg, Ott. Nay: Christensen</w:t>
      </w:r>
    </w:p>
    <w:p w14:paraId="79E64C79" w14:textId="477B51E6" w:rsidR="00EC0F69" w:rsidRPr="00460B99" w:rsidRDefault="00954A54" w:rsidP="002940D7">
      <w:pPr>
        <w:pStyle w:val="paragraph"/>
        <w:spacing w:before="0" w:beforeAutospacing="0" w:after="0" w:afterAutospacing="0"/>
        <w:textAlignment w:val="baseline"/>
        <w:rPr>
          <w:rStyle w:val="normaltextrun"/>
          <w:rFonts w:eastAsiaTheme="majorEastAsia"/>
          <w:b/>
          <w:bCs/>
          <w:sz w:val="21"/>
          <w:szCs w:val="21"/>
          <w:u w:val="single"/>
        </w:rPr>
      </w:pPr>
      <w:r w:rsidRPr="00460B99">
        <w:rPr>
          <w:rStyle w:val="normaltextrun"/>
          <w:rFonts w:eastAsiaTheme="majorEastAsia"/>
          <w:b/>
          <w:bCs/>
          <w:sz w:val="21"/>
          <w:szCs w:val="21"/>
          <w:u w:val="single"/>
        </w:rPr>
        <w:t>Public Comment:</w:t>
      </w:r>
    </w:p>
    <w:p w14:paraId="0AF237B8" w14:textId="02E483CD" w:rsidR="00ED5DB7" w:rsidRDefault="00ED5DB7" w:rsidP="00B30253">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Carlson thanked everyone who helped make Tripoli Days a success, with a direct shout out to Shianne Schlitter for all the hard work she </w:t>
      </w:r>
      <w:proofErr w:type="gramStart"/>
      <w:r>
        <w:rPr>
          <w:rStyle w:val="normaltextrun"/>
          <w:rFonts w:eastAsiaTheme="majorEastAsia"/>
          <w:sz w:val="21"/>
          <w:szCs w:val="21"/>
        </w:rPr>
        <w:t>put in</w:t>
      </w:r>
      <w:proofErr w:type="gramEnd"/>
      <w:r>
        <w:rPr>
          <w:rStyle w:val="normaltextrun"/>
          <w:rFonts w:eastAsiaTheme="majorEastAsia"/>
          <w:sz w:val="21"/>
          <w:szCs w:val="21"/>
        </w:rPr>
        <w:t xml:space="preserve"> behind the scenes. </w:t>
      </w:r>
    </w:p>
    <w:p w14:paraId="0FC2E4BC" w14:textId="37B73828" w:rsidR="00CB5C3A" w:rsidRPr="00460B99" w:rsidRDefault="00CB5C3A" w:rsidP="00B30253">
      <w:pPr>
        <w:pStyle w:val="paragraph"/>
        <w:spacing w:before="0" w:beforeAutospacing="0" w:after="0" w:afterAutospacing="0"/>
        <w:textAlignment w:val="baseline"/>
        <w:rPr>
          <w:rStyle w:val="normaltextrun"/>
          <w:rFonts w:eastAsiaTheme="majorEastAsia"/>
          <w:sz w:val="21"/>
          <w:szCs w:val="21"/>
          <w:u w:val="single"/>
        </w:rPr>
      </w:pPr>
      <w:r w:rsidRPr="00460B99">
        <w:rPr>
          <w:rStyle w:val="normaltextrun"/>
          <w:rFonts w:eastAsiaTheme="majorEastAsia"/>
          <w:b/>
          <w:bCs/>
          <w:sz w:val="21"/>
          <w:szCs w:val="21"/>
          <w:u w:val="single"/>
        </w:rPr>
        <w:t>Staff Updates:</w:t>
      </w:r>
      <w:r w:rsidRPr="00460B99">
        <w:rPr>
          <w:rStyle w:val="normaltextrun"/>
          <w:rFonts w:eastAsiaTheme="majorEastAsia"/>
          <w:sz w:val="21"/>
          <w:szCs w:val="21"/>
          <w:u w:val="single"/>
        </w:rPr>
        <w:t xml:space="preserve"> </w:t>
      </w:r>
    </w:p>
    <w:p w14:paraId="7EB3033A" w14:textId="0BD3A812" w:rsidR="00730C50" w:rsidRDefault="00ED5DB7"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Schlitter asked the Council if going back to the 1</w:t>
      </w:r>
      <w:r w:rsidRPr="00ED5DB7">
        <w:rPr>
          <w:rStyle w:val="normaltextrun"/>
          <w:rFonts w:eastAsiaTheme="majorEastAsia"/>
          <w:sz w:val="21"/>
          <w:szCs w:val="21"/>
          <w:vertAlign w:val="superscript"/>
        </w:rPr>
        <w:t>st</w:t>
      </w:r>
      <w:r>
        <w:rPr>
          <w:rStyle w:val="normaltextrun"/>
          <w:rFonts w:eastAsiaTheme="majorEastAsia"/>
          <w:sz w:val="21"/>
          <w:szCs w:val="21"/>
        </w:rPr>
        <w:t xml:space="preserve"> and 3</w:t>
      </w:r>
      <w:r w:rsidRPr="00ED5DB7">
        <w:rPr>
          <w:rStyle w:val="normaltextrun"/>
          <w:rFonts w:eastAsiaTheme="majorEastAsia"/>
          <w:sz w:val="21"/>
          <w:szCs w:val="21"/>
          <w:vertAlign w:val="superscript"/>
        </w:rPr>
        <w:t>rd</w:t>
      </w:r>
      <w:r>
        <w:rPr>
          <w:rStyle w:val="normaltextrun"/>
          <w:rFonts w:eastAsiaTheme="majorEastAsia"/>
          <w:sz w:val="21"/>
          <w:szCs w:val="21"/>
        </w:rPr>
        <w:t xml:space="preserve"> Mondays would be okay now that summer is over, Council agreed to do so while keeping the meetings at 6 pm. </w:t>
      </w:r>
    </w:p>
    <w:p w14:paraId="1C2E8A91" w14:textId="77777777" w:rsidR="00ED5DB7" w:rsidRDefault="00ED5DB7" w:rsidP="002940D7">
      <w:pPr>
        <w:pStyle w:val="paragraph"/>
        <w:spacing w:before="0" w:beforeAutospacing="0" w:after="0" w:afterAutospacing="0"/>
        <w:textAlignment w:val="baseline"/>
        <w:rPr>
          <w:rStyle w:val="normaltextrun"/>
          <w:rFonts w:eastAsiaTheme="majorEastAsia"/>
          <w:sz w:val="21"/>
          <w:szCs w:val="21"/>
        </w:rPr>
      </w:pPr>
    </w:p>
    <w:p w14:paraId="15A397CB" w14:textId="69AB1F49" w:rsidR="002940D7"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Motion</w:t>
      </w:r>
      <w:r w:rsidR="00D262BE">
        <w:rPr>
          <w:rStyle w:val="normaltextrun"/>
          <w:rFonts w:eastAsiaTheme="majorEastAsia"/>
          <w:sz w:val="21"/>
          <w:szCs w:val="21"/>
        </w:rPr>
        <w:t xml:space="preserve"> </w:t>
      </w:r>
      <w:r w:rsidR="00ED5DB7">
        <w:rPr>
          <w:rStyle w:val="normaltextrun"/>
          <w:rFonts w:eastAsiaTheme="majorEastAsia"/>
          <w:sz w:val="21"/>
          <w:szCs w:val="21"/>
        </w:rPr>
        <w:t xml:space="preserve">Ott </w:t>
      </w:r>
      <w:r w:rsidR="00CB5C3A">
        <w:rPr>
          <w:rStyle w:val="normaltextrun"/>
          <w:rFonts w:eastAsiaTheme="majorEastAsia"/>
          <w:sz w:val="21"/>
          <w:szCs w:val="21"/>
        </w:rPr>
        <w:t xml:space="preserve">second </w:t>
      </w:r>
      <w:r w:rsidR="00ED5DB7">
        <w:rPr>
          <w:rStyle w:val="normaltextrun"/>
          <w:rFonts w:eastAsiaTheme="majorEastAsia"/>
          <w:sz w:val="21"/>
          <w:szCs w:val="21"/>
        </w:rPr>
        <w:t xml:space="preserve">Boldt </w:t>
      </w:r>
      <w:r w:rsidR="00CB5C3A">
        <w:rPr>
          <w:rStyle w:val="normaltextrun"/>
          <w:rFonts w:eastAsiaTheme="majorEastAsia"/>
          <w:sz w:val="21"/>
          <w:szCs w:val="21"/>
        </w:rPr>
        <w:t xml:space="preserve">to adjourn at </w:t>
      </w:r>
      <w:r w:rsidR="00ED5DB7">
        <w:rPr>
          <w:rStyle w:val="normaltextrun"/>
          <w:rFonts w:eastAsiaTheme="majorEastAsia"/>
          <w:sz w:val="21"/>
          <w:szCs w:val="21"/>
        </w:rPr>
        <w:t>7</w:t>
      </w:r>
      <w:r w:rsidR="001F12F4">
        <w:rPr>
          <w:rStyle w:val="normaltextrun"/>
          <w:rFonts w:eastAsiaTheme="majorEastAsia"/>
          <w:sz w:val="21"/>
          <w:szCs w:val="21"/>
        </w:rPr>
        <w:t>:</w:t>
      </w:r>
      <w:r w:rsidR="00ED5DB7">
        <w:rPr>
          <w:rStyle w:val="normaltextrun"/>
          <w:rFonts w:eastAsiaTheme="majorEastAsia"/>
          <w:sz w:val="21"/>
          <w:szCs w:val="21"/>
        </w:rPr>
        <w:t>17</w:t>
      </w:r>
      <w:r w:rsidR="00CB5C3A">
        <w:rPr>
          <w:rStyle w:val="normaltextrun"/>
          <w:rFonts w:eastAsiaTheme="majorEastAsia"/>
          <w:sz w:val="21"/>
          <w:szCs w:val="21"/>
        </w:rPr>
        <w:t xml:space="preserve"> pm</w:t>
      </w:r>
      <w:r w:rsidR="003C22A2">
        <w:rPr>
          <w:rStyle w:val="normaltextrun"/>
          <w:rFonts w:eastAsiaTheme="majorEastAsia"/>
          <w:sz w:val="21"/>
          <w:szCs w:val="21"/>
        </w:rPr>
        <w:t xml:space="preserve">. </w:t>
      </w:r>
    </w:p>
    <w:p w14:paraId="61A9A3BD" w14:textId="77777777" w:rsidR="00ED777C" w:rsidRDefault="00ED777C" w:rsidP="002940D7">
      <w:pPr>
        <w:pStyle w:val="paragraph"/>
        <w:spacing w:before="0" w:beforeAutospacing="0" w:after="0" w:afterAutospacing="0"/>
        <w:textAlignment w:val="baseline"/>
        <w:rPr>
          <w:rStyle w:val="normaltextrun"/>
          <w:rFonts w:eastAsiaTheme="majorEastAsia"/>
          <w:b/>
          <w:bCs/>
          <w:sz w:val="21"/>
          <w:szCs w:val="21"/>
          <w:u w:val="single"/>
        </w:rPr>
      </w:pPr>
    </w:p>
    <w:p w14:paraId="40030B75" w14:textId="4395B766" w:rsidR="002940D7" w:rsidRPr="00CB5C3A" w:rsidRDefault="002940D7" w:rsidP="002940D7">
      <w:pPr>
        <w:pStyle w:val="paragraph"/>
        <w:spacing w:before="0" w:beforeAutospacing="0" w:after="0" w:afterAutospacing="0"/>
        <w:textAlignment w:val="baseline"/>
        <w:rPr>
          <w:rStyle w:val="normaltextrun"/>
          <w:rFonts w:eastAsiaTheme="majorEastAsia"/>
          <w:b/>
          <w:bCs/>
          <w:sz w:val="21"/>
          <w:szCs w:val="21"/>
          <w:u w:val="single"/>
        </w:rPr>
      </w:pPr>
      <w:r w:rsidRPr="00CB5C3A">
        <w:rPr>
          <w:rStyle w:val="normaltextrun"/>
          <w:rFonts w:eastAsiaTheme="majorEastAsia"/>
          <w:b/>
          <w:bCs/>
          <w:sz w:val="21"/>
          <w:szCs w:val="21"/>
          <w:u w:val="single"/>
        </w:rPr>
        <w:t>Upcoming Meetings</w:t>
      </w:r>
    </w:p>
    <w:p w14:paraId="0EC92476" w14:textId="062882CD" w:rsidR="00830769"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 xml:space="preserve">Regular Council Meeting </w:t>
      </w:r>
      <w:r w:rsidR="001F12F4">
        <w:rPr>
          <w:rStyle w:val="normaltextrun"/>
          <w:rFonts w:eastAsiaTheme="majorEastAsia"/>
          <w:sz w:val="21"/>
          <w:szCs w:val="21"/>
        </w:rPr>
        <w:t>Tuesday</w:t>
      </w:r>
      <w:r w:rsidRPr="008F0104">
        <w:rPr>
          <w:rStyle w:val="normaltextrun"/>
          <w:rFonts w:eastAsiaTheme="majorEastAsia"/>
          <w:sz w:val="21"/>
          <w:szCs w:val="21"/>
        </w:rPr>
        <w:t xml:space="preserve">, </w:t>
      </w:r>
      <w:r w:rsidR="00ED5DB7">
        <w:rPr>
          <w:rStyle w:val="normaltextrun"/>
          <w:rFonts w:eastAsiaTheme="majorEastAsia"/>
          <w:sz w:val="21"/>
          <w:szCs w:val="21"/>
        </w:rPr>
        <w:t>9</w:t>
      </w:r>
      <w:r w:rsidR="001F12F4">
        <w:rPr>
          <w:rStyle w:val="normaltextrun"/>
          <w:rFonts w:eastAsiaTheme="majorEastAsia"/>
          <w:sz w:val="21"/>
          <w:szCs w:val="21"/>
        </w:rPr>
        <w:t>/9</w:t>
      </w:r>
      <w:r w:rsidR="003E2F58">
        <w:rPr>
          <w:rStyle w:val="normaltextrun"/>
          <w:rFonts w:eastAsiaTheme="majorEastAsia"/>
          <w:sz w:val="21"/>
          <w:szCs w:val="21"/>
        </w:rPr>
        <w:t>/2025</w:t>
      </w:r>
      <w:r w:rsidR="0042633B">
        <w:rPr>
          <w:rStyle w:val="normaltextrun"/>
          <w:rFonts w:eastAsiaTheme="majorEastAsia"/>
          <w:sz w:val="21"/>
          <w:szCs w:val="21"/>
        </w:rPr>
        <w:t xml:space="preserve"> at 6 p.m.</w:t>
      </w:r>
    </w:p>
    <w:p w14:paraId="728D84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49C4F2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36182A93" w14:textId="24298B5D" w:rsidR="003C22A2" w:rsidRDefault="00F66380"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_______________________________</w:t>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t>___________</w:t>
      </w:r>
      <w:r w:rsidR="001F12F4">
        <w:rPr>
          <w:rStyle w:val="normaltextrun"/>
          <w:rFonts w:eastAsiaTheme="majorEastAsia"/>
          <w:sz w:val="21"/>
          <w:szCs w:val="21"/>
        </w:rPr>
        <w:t>___</w:t>
      </w:r>
      <w:r>
        <w:rPr>
          <w:rStyle w:val="normaltextrun"/>
          <w:rFonts w:eastAsiaTheme="majorEastAsia"/>
          <w:sz w:val="21"/>
          <w:szCs w:val="21"/>
        </w:rPr>
        <w:t>_______________________</w:t>
      </w:r>
    </w:p>
    <w:p w14:paraId="677D9441" w14:textId="44966351" w:rsidR="002940D7" w:rsidRPr="003E2F58" w:rsidRDefault="002940D7" w:rsidP="003E2F58">
      <w:pPr>
        <w:pStyle w:val="paragraph"/>
        <w:spacing w:before="0" w:beforeAutospacing="0" w:after="0" w:afterAutospacing="0"/>
        <w:textAlignment w:val="baseline"/>
        <w:rPr>
          <w:rStyle w:val="eop"/>
          <w:rFonts w:ascii="Aptos" w:eastAsiaTheme="majorEastAsia" w:hAnsi="Aptos" w:cs="Aptos"/>
          <w:sz w:val="22"/>
          <w:szCs w:val="22"/>
        </w:rPr>
      </w:pPr>
      <w:r>
        <w:rPr>
          <w:rStyle w:val="normaltextrun"/>
          <w:rFonts w:ascii="Aptos" w:eastAsiaTheme="majorEastAsia" w:hAnsi="Aptos" w:cs="Aptos"/>
          <w:sz w:val="22"/>
          <w:szCs w:val="22"/>
        </w:rPr>
        <w:t xml:space="preserve">Dan Kalkbrenner – </w:t>
      </w:r>
      <w:proofErr w:type="gramStart"/>
      <w:r>
        <w:rPr>
          <w:rStyle w:val="normaltextrun"/>
          <w:rFonts w:ascii="Aptos" w:eastAsiaTheme="majorEastAsia" w:hAnsi="Aptos" w:cs="Aptos"/>
          <w:sz w:val="22"/>
          <w:szCs w:val="22"/>
        </w:rPr>
        <w:t xml:space="preserve">Mayor </w:t>
      </w:r>
      <w:r>
        <w:rPr>
          <w:rStyle w:val="eop"/>
          <w:rFonts w:ascii="Aptos" w:eastAsiaTheme="majorEastAsia" w:hAnsi="Aptos" w:cs="Aptos"/>
          <w:sz w:val="22"/>
          <w:szCs w:val="22"/>
        </w:rPr>
        <w:t> </w:t>
      </w:r>
      <w:r w:rsidR="003E2F58">
        <w:rPr>
          <w:rStyle w:val="eop"/>
          <w:rFonts w:ascii="Aptos" w:eastAsiaTheme="majorEastAsia" w:hAnsi="Aptos" w:cs="Aptos"/>
          <w:sz w:val="22"/>
          <w:szCs w:val="22"/>
        </w:rPr>
        <w:tab/>
      </w:r>
      <w:proofErr w:type="gramEnd"/>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766D5E">
        <w:rPr>
          <w:rStyle w:val="eop"/>
          <w:rFonts w:ascii="Aptos" w:eastAsiaTheme="majorEastAsia" w:hAnsi="Aptos" w:cs="Aptos"/>
          <w:sz w:val="22"/>
          <w:szCs w:val="22"/>
        </w:rPr>
        <w:t xml:space="preserve">Shianne </w:t>
      </w:r>
      <w:r w:rsidR="0056132D">
        <w:rPr>
          <w:rStyle w:val="eop"/>
          <w:rFonts w:ascii="Aptos" w:eastAsiaTheme="majorEastAsia" w:hAnsi="Aptos" w:cs="Aptos"/>
          <w:sz w:val="22"/>
          <w:szCs w:val="22"/>
        </w:rPr>
        <w:t>Schlitt</w:t>
      </w:r>
      <w:r w:rsidR="00766D5E">
        <w:rPr>
          <w:rStyle w:val="eop"/>
          <w:rFonts w:ascii="Aptos" w:eastAsiaTheme="majorEastAsia" w:hAnsi="Aptos" w:cs="Aptos"/>
          <w:sz w:val="22"/>
          <w:szCs w:val="22"/>
        </w:rPr>
        <w:t>er – City Clerk/Treasurer</w:t>
      </w:r>
    </w:p>
    <w:p w14:paraId="57AD6B56" w14:textId="77777777" w:rsidR="002940D7" w:rsidRDefault="002940D7" w:rsidP="002940D7">
      <w:pPr>
        <w:ind w:left="5040" w:firstLine="720"/>
        <w:rPr>
          <w:rStyle w:val="eop"/>
          <w:rFonts w:ascii="Aptos" w:eastAsiaTheme="majorEastAsia" w:hAnsi="Aptos" w:cs="Aptos"/>
          <w:sz w:val="22"/>
          <w:szCs w:val="22"/>
        </w:rPr>
      </w:pPr>
    </w:p>
    <w:p w14:paraId="124B381B" w14:textId="7A3E5EB2" w:rsidR="00086149" w:rsidRDefault="00086149"/>
    <w:sectPr w:rsidR="00086149" w:rsidSect="00005B1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2328" w14:textId="77777777" w:rsidR="00DB18DE" w:rsidRDefault="00DB18DE" w:rsidP="00766D5E">
      <w:r>
        <w:separator/>
      </w:r>
    </w:p>
  </w:endnote>
  <w:endnote w:type="continuationSeparator" w:id="0">
    <w:p w14:paraId="4C0E012F" w14:textId="77777777" w:rsidR="00DB18DE" w:rsidRDefault="00DB18DE" w:rsidP="007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D4C5" w14:textId="77777777" w:rsidR="00DB18DE" w:rsidRDefault="00DB18DE" w:rsidP="00766D5E">
      <w:r>
        <w:separator/>
      </w:r>
    </w:p>
  </w:footnote>
  <w:footnote w:type="continuationSeparator" w:id="0">
    <w:p w14:paraId="11530E9F" w14:textId="77777777" w:rsidR="00DB18DE" w:rsidRDefault="00DB18DE" w:rsidP="007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766" w14:textId="564C804C" w:rsidR="00766D5E" w:rsidRPr="00F40785" w:rsidRDefault="00730903" w:rsidP="009C64FD">
    <w:pPr>
      <w:pStyle w:val="Header"/>
      <w:jc w:val="center"/>
      <w:rPr>
        <w:b/>
        <w:bCs/>
      </w:rPr>
    </w:pPr>
    <w:r>
      <w:rPr>
        <w:b/>
        <w:bCs/>
      </w:rPr>
      <w:t>August 19</w:t>
    </w:r>
    <w:r w:rsidR="003D74C3">
      <w:rPr>
        <w:b/>
        <w:bCs/>
      </w:rPr>
      <w:t>,</w:t>
    </w:r>
    <w:r w:rsidR="00F40785" w:rsidRPr="00F40785">
      <w:rPr>
        <w:b/>
        <w:bC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7"/>
    <w:rsid w:val="00005546"/>
    <w:rsid w:val="00005B1D"/>
    <w:rsid w:val="00006A75"/>
    <w:rsid w:val="00022F76"/>
    <w:rsid w:val="000231CE"/>
    <w:rsid w:val="000544B4"/>
    <w:rsid w:val="00086149"/>
    <w:rsid w:val="000915BA"/>
    <w:rsid w:val="000A2C5E"/>
    <w:rsid w:val="000A6013"/>
    <w:rsid w:val="000C3E0B"/>
    <w:rsid w:val="000C51F1"/>
    <w:rsid w:val="000E52D1"/>
    <w:rsid w:val="000E5D7B"/>
    <w:rsid w:val="0010762F"/>
    <w:rsid w:val="001235BB"/>
    <w:rsid w:val="00126339"/>
    <w:rsid w:val="00135ACE"/>
    <w:rsid w:val="001A459E"/>
    <w:rsid w:val="001C4410"/>
    <w:rsid w:val="001D6DB5"/>
    <w:rsid w:val="001F12F4"/>
    <w:rsid w:val="001F6CD8"/>
    <w:rsid w:val="00250DD3"/>
    <w:rsid w:val="00270944"/>
    <w:rsid w:val="00270EF1"/>
    <w:rsid w:val="00290741"/>
    <w:rsid w:val="002940D7"/>
    <w:rsid w:val="002A64D1"/>
    <w:rsid w:val="002D08F7"/>
    <w:rsid w:val="002D6CCE"/>
    <w:rsid w:val="002E3E10"/>
    <w:rsid w:val="00332921"/>
    <w:rsid w:val="00340F3D"/>
    <w:rsid w:val="00346BCC"/>
    <w:rsid w:val="00363FF8"/>
    <w:rsid w:val="00372A95"/>
    <w:rsid w:val="00372AB2"/>
    <w:rsid w:val="003A3AE3"/>
    <w:rsid w:val="003B4F73"/>
    <w:rsid w:val="003C22A2"/>
    <w:rsid w:val="003C64E3"/>
    <w:rsid w:val="003D028C"/>
    <w:rsid w:val="003D3E9D"/>
    <w:rsid w:val="003D74C3"/>
    <w:rsid w:val="003E2F58"/>
    <w:rsid w:val="003E7373"/>
    <w:rsid w:val="003F6BBB"/>
    <w:rsid w:val="003F6EC9"/>
    <w:rsid w:val="00414507"/>
    <w:rsid w:val="0042633B"/>
    <w:rsid w:val="00426738"/>
    <w:rsid w:val="00433EF1"/>
    <w:rsid w:val="00437156"/>
    <w:rsid w:val="004440E7"/>
    <w:rsid w:val="00451F04"/>
    <w:rsid w:val="00456679"/>
    <w:rsid w:val="00460B99"/>
    <w:rsid w:val="0046406E"/>
    <w:rsid w:val="00492C50"/>
    <w:rsid w:val="004B2205"/>
    <w:rsid w:val="004C6C6D"/>
    <w:rsid w:val="00557AB5"/>
    <w:rsid w:val="0056132D"/>
    <w:rsid w:val="005649F2"/>
    <w:rsid w:val="00572F54"/>
    <w:rsid w:val="0059567F"/>
    <w:rsid w:val="005E366F"/>
    <w:rsid w:val="005F47F4"/>
    <w:rsid w:val="006176DF"/>
    <w:rsid w:val="00634A0F"/>
    <w:rsid w:val="006360BD"/>
    <w:rsid w:val="006511DF"/>
    <w:rsid w:val="00680910"/>
    <w:rsid w:val="006D4D52"/>
    <w:rsid w:val="006F1119"/>
    <w:rsid w:val="007102B5"/>
    <w:rsid w:val="00720170"/>
    <w:rsid w:val="00727924"/>
    <w:rsid w:val="00730903"/>
    <w:rsid w:val="00730C50"/>
    <w:rsid w:val="00732836"/>
    <w:rsid w:val="0074678D"/>
    <w:rsid w:val="00766D5E"/>
    <w:rsid w:val="007737ED"/>
    <w:rsid w:val="0078103B"/>
    <w:rsid w:val="0079075E"/>
    <w:rsid w:val="00795A9B"/>
    <w:rsid w:val="007C4E69"/>
    <w:rsid w:val="00830769"/>
    <w:rsid w:val="008335F3"/>
    <w:rsid w:val="008F0104"/>
    <w:rsid w:val="00915FCE"/>
    <w:rsid w:val="00940B41"/>
    <w:rsid w:val="00954A54"/>
    <w:rsid w:val="009706FF"/>
    <w:rsid w:val="00977827"/>
    <w:rsid w:val="009C64FD"/>
    <w:rsid w:val="00A30654"/>
    <w:rsid w:val="00A82DD3"/>
    <w:rsid w:val="00A9186F"/>
    <w:rsid w:val="00A92C6F"/>
    <w:rsid w:val="00AE76B2"/>
    <w:rsid w:val="00B014AF"/>
    <w:rsid w:val="00B17B27"/>
    <w:rsid w:val="00B30253"/>
    <w:rsid w:val="00B62FD5"/>
    <w:rsid w:val="00B663DE"/>
    <w:rsid w:val="00B8037B"/>
    <w:rsid w:val="00BA1231"/>
    <w:rsid w:val="00BA1957"/>
    <w:rsid w:val="00BD1CDB"/>
    <w:rsid w:val="00C06A55"/>
    <w:rsid w:val="00C67FD4"/>
    <w:rsid w:val="00C7306D"/>
    <w:rsid w:val="00C760F6"/>
    <w:rsid w:val="00C91E09"/>
    <w:rsid w:val="00CA7170"/>
    <w:rsid w:val="00CB1B8F"/>
    <w:rsid w:val="00CB5C3A"/>
    <w:rsid w:val="00CD216B"/>
    <w:rsid w:val="00D05798"/>
    <w:rsid w:val="00D17927"/>
    <w:rsid w:val="00D262BE"/>
    <w:rsid w:val="00D52FC8"/>
    <w:rsid w:val="00D76419"/>
    <w:rsid w:val="00D76CD3"/>
    <w:rsid w:val="00D87D0B"/>
    <w:rsid w:val="00DB18DE"/>
    <w:rsid w:val="00DB4A10"/>
    <w:rsid w:val="00DC19ED"/>
    <w:rsid w:val="00DE02A2"/>
    <w:rsid w:val="00DF428A"/>
    <w:rsid w:val="00E0467A"/>
    <w:rsid w:val="00E276AA"/>
    <w:rsid w:val="00E85111"/>
    <w:rsid w:val="00E9354C"/>
    <w:rsid w:val="00EC0F69"/>
    <w:rsid w:val="00EC5DD9"/>
    <w:rsid w:val="00ED5DB7"/>
    <w:rsid w:val="00ED777C"/>
    <w:rsid w:val="00F35044"/>
    <w:rsid w:val="00F40785"/>
    <w:rsid w:val="00F66380"/>
    <w:rsid w:val="00F71BE8"/>
    <w:rsid w:val="00F824A0"/>
    <w:rsid w:val="00F84063"/>
    <w:rsid w:val="00FC1DCA"/>
    <w:rsid w:val="00FE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0F1E"/>
  <w15:chartTrackingRefBased/>
  <w15:docId w15:val="{19430131-6666-4EBD-88FB-6293F479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40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0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0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0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940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940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940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940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940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D7"/>
    <w:rPr>
      <w:rFonts w:eastAsiaTheme="majorEastAsia" w:cstheme="majorBidi"/>
      <w:color w:val="272727" w:themeColor="text1" w:themeTint="D8"/>
    </w:rPr>
  </w:style>
  <w:style w:type="paragraph" w:styleId="Title">
    <w:name w:val="Title"/>
    <w:basedOn w:val="Normal"/>
    <w:next w:val="Normal"/>
    <w:link w:val="TitleChar"/>
    <w:qFormat/>
    <w:rsid w:val="002940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9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940D7"/>
    <w:rPr>
      <w:i/>
      <w:iCs/>
      <w:color w:val="404040" w:themeColor="text1" w:themeTint="BF"/>
    </w:rPr>
  </w:style>
  <w:style w:type="paragraph" w:styleId="ListParagraph">
    <w:name w:val="List Paragraph"/>
    <w:basedOn w:val="Normal"/>
    <w:uiPriority w:val="34"/>
    <w:qFormat/>
    <w:rsid w:val="002940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940D7"/>
    <w:rPr>
      <w:i/>
      <w:iCs/>
      <w:color w:val="0F4761" w:themeColor="accent1" w:themeShade="BF"/>
    </w:rPr>
  </w:style>
  <w:style w:type="paragraph" w:styleId="IntenseQuote">
    <w:name w:val="Intense Quote"/>
    <w:basedOn w:val="Normal"/>
    <w:next w:val="Normal"/>
    <w:link w:val="IntenseQuoteChar"/>
    <w:uiPriority w:val="30"/>
    <w:qFormat/>
    <w:rsid w:val="002940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940D7"/>
    <w:rPr>
      <w:i/>
      <w:iCs/>
      <w:color w:val="0F4761" w:themeColor="accent1" w:themeShade="BF"/>
    </w:rPr>
  </w:style>
  <w:style w:type="character" w:styleId="IntenseReference">
    <w:name w:val="Intense Reference"/>
    <w:basedOn w:val="DefaultParagraphFont"/>
    <w:uiPriority w:val="32"/>
    <w:qFormat/>
    <w:rsid w:val="002940D7"/>
    <w:rPr>
      <w:b/>
      <w:bCs/>
      <w:smallCaps/>
      <w:color w:val="0F4761" w:themeColor="accent1" w:themeShade="BF"/>
      <w:spacing w:val="5"/>
    </w:rPr>
  </w:style>
  <w:style w:type="paragraph" w:customStyle="1" w:styleId="paragraph">
    <w:name w:val="paragraph"/>
    <w:basedOn w:val="Normal"/>
    <w:rsid w:val="002940D7"/>
    <w:pPr>
      <w:spacing w:before="100" w:beforeAutospacing="1" w:after="100" w:afterAutospacing="1"/>
    </w:pPr>
  </w:style>
  <w:style w:type="character" w:customStyle="1" w:styleId="normaltextrun">
    <w:name w:val="normaltextrun"/>
    <w:basedOn w:val="DefaultParagraphFont"/>
    <w:rsid w:val="002940D7"/>
  </w:style>
  <w:style w:type="character" w:customStyle="1" w:styleId="eop">
    <w:name w:val="eop"/>
    <w:basedOn w:val="DefaultParagraphFont"/>
    <w:rsid w:val="002940D7"/>
  </w:style>
  <w:style w:type="paragraph" w:styleId="Header">
    <w:name w:val="header"/>
    <w:basedOn w:val="Normal"/>
    <w:link w:val="HeaderChar"/>
    <w:uiPriority w:val="99"/>
    <w:unhideWhenUsed/>
    <w:rsid w:val="00766D5E"/>
    <w:pPr>
      <w:tabs>
        <w:tab w:val="center" w:pos="4680"/>
        <w:tab w:val="right" w:pos="9360"/>
      </w:tabs>
    </w:pPr>
  </w:style>
  <w:style w:type="character" w:customStyle="1" w:styleId="HeaderChar">
    <w:name w:val="Header Char"/>
    <w:basedOn w:val="DefaultParagraphFont"/>
    <w:link w:val="Header"/>
    <w:uiPriority w:val="99"/>
    <w:rsid w:val="00766D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66D5E"/>
    <w:pPr>
      <w:tabs>
        <w:tab w:val="center" w:pos="4680"/>
        <w:tab w:val="right" w:pos="9360"/>
      </w:tabs>
    </w:pPr>
  </w:style>
  <w:style w:type="character" w:customStyle="1" w:styleId="FooterChar">
    <w:name w:val="Footer Char"/>
    <w:basedOn w:val="DefaultParagraphFont"/>
    <w:link w:val="Footer"/>
    <w:uiPriority w:val="99"/>
    <w:rsid w:val="00766D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642</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Helmers</dc:creator>
  <cp:keywords/>
  <dc:description/>
  <cp:lastModifiedBy>Shiane Bellinger</cp:lastModifiedBy>
  <cp:revision>2</cp:revision>
  <cp:lastPrinted>2025-07-17T17:29:00Z</cp:lastPrinted>
  <dcterms:created xsi:type="dcterms:W3CDTF">2025-08-20T15:50:00Z</dcterms:created>
  <dcterms:modified xsi:type="dcterms:W3CDTF">2025-08-20T15:50:00Z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97c808b4-af22-4a8e-a23a-340be740d9c7</vt:lpwstr>
  </property>
</Properties>
</file>